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CD" w:rsidRDefault="004165CD" w:rsidP="004165C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                                                                                                                                                                                          УТВЕРЖДЕНО</w:t>
      </w:r>
    </w:p>
    <w:p w:rsidR="004165CD" w:rsidRDefault="004165CD" w:rsidP="004165C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Приказом главного врача                                                                                                                                                   ГУЗ ДСПБ № 2 </w:t>
      </w:r>
    </w:p>
    <w:p w:rsidR="004165CD" w:rsidRDefault="004165CD" w:rsidP="004165C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от </w:t>
      </w:r>
      <w:proofErr w:type="spellStart"/>
      <w:r>
        <w:rPr>
          <w:rFonts w:ascii="Times New Roman" w:hAnsi="Times New Roman" w:cs="Times New Roman"/>
        </w:rPr>
        <w:t>____________</w:t>
      </w:r>
      <w:proofErr w:type="gramStart"/>
      <w:r>
        <w:rPr>
          <w:rFonts w:ascii="Times New Roman" w:hAnsi="Times New Roman" w:cs="Times New Roman"/>
        </w:rPr>
        <w:t>г</w:t>
      </w:r>
      <w:proofErr w:type="spellEnd"/>
      <w:proofErr w:type="gramEnd"/>
      <w:r>
        <w:rPr>
          <w:rFonts w:ascii="Times New Roman" w:hAnsi="Times New Roman" w:cs="Times New Roman"/>
        </w:rPr>
        <w:t xml:space="preserve">. №____ </w:t>
      </w:r>
    </w:p>
    <w:p w:rsidR="00902713" w:rsidRDefault="00902713" w:rsidP="005940DB">
      <w:pPr>
        <w:pStyle w:val="a3"/>
        <w:spacing w:line="276" w:lineRule="auto"/>
        <w:jc w:val="right"/>
        <w:rPr>
          <w:kern w:val="24"/>
        </w:rPr>
      </w:pPr>
    </w:p>
    <w:p w:rsidR="00F368F8" w:rsidRDefault="00371B18" w:rsidP="00E33D9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Формулярный перечень лекарственных средств</w:t>
      </w:r>
      <w:r w:rsidR="00E33D93" w:rsidRPr="00E33D93">
        <w:rPr>
          <w:rFonts w:ascii="Times New Roman" w:hAnsi="Times New Roman" w:cs="Times New Roman"/>
          <w:b/>
          <w:sz w:val="40"/>
          <w:szCs w:val="40"/>
        </w:rPr>
        <w:t xml:space="preserve"> ГУЗ «Детская специализированная психоневрологическая больница № 2»</w:t>
      </w:r>
    </w:p>
    <w:tbl>
      <w:tblPr>
        <w:tblStyle w:val="a4"/>
        <w:tblW w:w="14709" w:type="dxa"/>
        <w:tblLayout w:type="fixed"/>
        <w:tblLook w:val="04A0"/>
      </w:tblPr>
      <w:tblGrid>
        <w:gridCol w:w="3345"/>
        <w:gridCol w:w="2575"/>
        <w:gridCol w:w="1111"/>
        <w:gridCol w:w="1299"/>
        <w:gridCol w:w="1559"/>
        <w:gridCol w:w="4820"/>
      </w:tblGrid>
      <w:tr w:rsidR="002B0407" w:rsidTr="00C12042">
        <w:tc>
          <w:tcPr>
            <w:tcW w:w="3345" w:type="dxa"/>
            <w:vAlign w:val="center"/>
          </w:tcPr>
          <w:p w:rsidR="002B0407" w:rsidRPr="00E33D93" w:rsidRDefault="002B0407" w:rsidP="00E33D93">
            <w:pPr>
              <w:pStyle w:val="1"/>
              <w:shd w:val="clear" w:color="auto" w:fill="auto"/>
              <w:spacing w:after="0" w:line="302" w:lineRule="exact"/>
              <w:rPr>
                <w:sz w:val="24"/>
                <w:szCs w:val="24"/>
              </w:rPr>
            </w:pPr>
            <w:r w:rsidRPr="00E33D93">
              <w:rPr>
                <w:rStyle w:val="115pt"/>
                <w:sz w:val="24"/>
                <w:szCs w:val="24"/>
              </w:rPr>
              <w:t>МНН</w:t>
            </w:r>
          </w:p>
          <w:p w:rsidR="002B0407" w:rsidRPr="00E33D93" w:rsidRDefault="002B0407" w:rsidP="00E33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D93">
              <w:rPr>
                <w:rStyle w:val="115pt"/>
                <w:rFonts w:eastAsiaTheme="minorHAnsi"/>
                <w:sz w:val="24"/>
                <w:szCs w:val="24"/>
              </w:rPr>
              <w:t>(международное</w:t>
            </w:r>
            <w:r>
              <w:rPr>
                <w:rStyle w:val="115pt"/>
                <w:rFonts w:eastAsiaTheme="minorHAnsi"/>
                <w:b w:val="0"/>
                <w:bCs w:val="0"/>
                <w:sz w:val="24"/>
                <w:szCs w:val="24"/>
              </w:rPr>
              <w:t xml:space="preserve"> непатентованное название)/ активное</w:t>
            </w:r>
            <w:r w:rsidRPr="00E33D93">
              <w:rPr>
                <w:rStyle w:val="115pt"/>
                <w:rFonts w:eastAsiaTheme="minorHAnsi"/>
                <w:sz w:val="24"/>
                <w:szCs w:val="24"/>
              </w:rPr>
              <w:t xml:space="preserve"> вещество</w:t>
            </w:r>
          </w:p>
        </w:tc>
        <w:tc>
          <w:tcPr>
            <w:tcW w:w="2575" w:type="dxa"/>
            <w:vAlign w:val="center"/>
          </w:tcPr>
          <w:p w:rsidR="002B0407" w:rsidRPr="00E33D93" w:rsidRDefault="002B0407" w:rsidP="00E33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D93">
              <w:rPr>
                <w:rStyle w:val="115pt"/>
                <w:rFonts w:eastAsiaTheme="minorHAnsi"/>
                <w:sz w:val="24"/>
                <w:szCs w:val="24"/>
              </w:rPr>
              <w:t>Форма выпуска</w:t>
            </w:r>
          </w:p>
        </w:tc>
        <w:tc>
          <w:tcPr>
            <w:tcW w:w="2410" w:type="dxa"/>
            <w:gridSpan w:val="2"/>
          </w:tcPr>
          <w:p w:rsidR="002B0407" w:rsidRDefault="002B0407" w:rsidP="00E33D93">
            <w:pPr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С какого возраста разрешено применение</w:t>
            </w:r>
          </w:p>
          <w:p w:rsidR="002B0407" w:rsidRDefault="002B0407" w:rsidP="00E33D93">
            <w:pPr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</w:p>
          <w:p w:rsidR="002B0407" w:rsidRPr="00E33D93" w:rsidRDefault="002B0407" w:rsidP="00496179">
            <w:pPr>
              <w:rPr>
                <w:rStyle w:val="115pt"/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0407" w:rsidRDefault="002B0407" w:rsidP="00E33D93">
            <w:pPr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ЖВЛНП</w:t>
            </w:r>
          </w:p>
        </w:tc>
        <w:tc>
          <w:tcPr>
            <w:tcW w:w="4820" w:type="dxa"/>
          </w:tcPr>
          <w:p w:rsidR="002B0407" w:rsidRDefault="002B0407" w:rsidP="00E33D93">
            <w:pPr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Обоснования</w:t>
            </w:r>
          </w:p>
          <w:p w:rsidR="002B0407" w:rsidRDefault="002B0407" w:rsidP="00E33D93">
            <w:pPr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Стандарты лечения</w:t>
            </w:r>
          </w:p>
          <w:p w:rsidR="002B0407" w:rsidRDefault="002B0407" w:rsidP="00E33D93">
            <w:pPr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Клинические рекомендации</w:t>
            </w:r>
          </w:p>
        </w:tc>
      </w:tr>
      <w:tr w:rsidR="000504A1" w:rsidRPr="00F830A4" w:rsidTr="00C12042">
        <w:tc>
          <w:tcPr>
            <w:tcW w:w="7031" w:type="dxa"/>
            <w:gridSpan w:val="3"/>
            <w:tcBorders>
              <w:bottom w:val="nil"/>
              <w:right w:val="nil"/>
            </w:tcBorders>
          </w:tcPr>
          <w:p w:rsidR="002B0407" w:rsidRPr="00F830A4" w:rsidRDefault="002B0407" w:rsidP="00A233D3">
            <w:pPr>
              <w:pStyle w:val="a3"/>
              <w:rPr>
                <w:rStyle w:val="14pt"/>
                <w:rFonts w:eastAsiaTheme="minorHAnsi"/>
                <w:i w:val="0"/>
                <w:sz w:val="24"/>
                <w:szCs w:val="24"/>
              </w:rPr>
            </w:pPr>
            <w:r w:rsidRPr="00F830A4">
              <w:rPr>
                <w:rStyle w:val="14pt"/>
                <w:rFonts w:eastAsiaTheme="minorHAnsi"/>
                <w:i w:val="0"/>
                <w:sz w:val="24"/>
                <w:szCs w:val="24"/>
              </w:rPr>
              <w:t>Антибактериальные препараты: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504A1" w:rsidRPr="00F830A4" w:rsidRDefault="000504A1"/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Азитромицин</w:t>
            </w:r>
            <w:proofErr w:type="spellEnd"/>
          </w:p>
        </w:tc>
        <w:tc>
          <w:tcPr>
            <w:tcW w:w="2575" w:type="dxa"/>
          </w:tcPr>
          <w:p w:rsidR="002B0407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 xml:space="preserve">Таблетки </w:t>
            </w:r>
            <w:r>
              <w:rPr>
                <w:rFonts w:ascii="Times New Roman" w:hAnsi="Times New Roman" w:cs="Times New Roman"/>
              </w:rPr>
              <w:t xml:space="preserve">250 мг, 500 мг; </w:t>
            </w:r>
            <w:r w:rsidRPr="00F830A4">
              <w:rPr>
                <w:rFonts w:ascii="Times New Roman" w:hAnsi="Times New Roman" w:cs="Times New Roman"/>
              </w:rPr>
              <w:t>капсулы 250 мг, 500 мг.</w:t>
            </w:r>
          </w:p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Порошок для приготовления суспензии для приема внутрь, 200мг/5мл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B0407" w:rsidRDefault="002B0407" w:rsidP="001A3F7A">
            <w:pPr>
              <w:pStyle w:val="a3"/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д</w:t>
            </w:r>
            <w:r>
              <w:rPr>
                <w:rStyle w:val="95pt"/>
                <w:rFonts w:eastAsia="Courier New"/>
                <w:sz w:val="24"/>
                <w:szCs w:val="24"/>
              </w:rPr>
              <w:t>а</w:t>
            </w:r>
          </w:p>
        </w:tc>
        <w:tc>
          <w:tcPr>
            <w:tcW w:w="4820" w:type="dxa"/>
          </w:tcPr>
          <w:p w:rsidR="002B0407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Приказ Минздрава России от 09.11.2012 №798н «Об утверждении стандарта специализированной медицинской помощи детям при острых респираторных заболеваниях средней степени тяжести»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>Амоксициллин</w:t>
            </w:r>
          </w:p>
        </w:tc>
        <w:tc>
          <w:tcPr>
            <w:tcW w:w="2575" w:type="dxa"/>
          </w:tcPr>
          <w:p w:rsidR="002B0407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>Таблетки 250 мг</w:t>
            </w:r>
          </w:p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Гранулы для приготовления суспензии, 250мг/5м</w:t>
            </w:r>
          </w:p>
        </w:tc>
        <w:tc>
          <w:tcPr>
            <w:tcW w:w="2410" w:type="dxa"/>
            <w:gridSpan w:val="2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Default="002B0407" w:rsidP="001A3F7A">
            <w:pPr>
              <w:pStyle w:val="a3"/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д</w:t>
            </w:r>
            <w:r>
              <w:rPr>
                <w:rStyle w:val="95pt"/>
                <w:rFonts w:eastAsia="Courier New"/>
                <w:sz w:val="24"/>
                <w:szCs w:val="24"/>
              </w:rPr>
              <w:t>а</w:t>
            </w:r>
          </w:p>
        </w:tc>
        <w:tc>
          <w:tcPr>
            <w:tcW w:w="4820" w:type="dxa"/>
          </w:tcPr>
          <w:p w:rsidR="002B0407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Приказ Минздрава России от 09.11.2012 №798н «Об утверждении стандарта специализированной медицинской помощи детям при острых респираторных заболеваниях средней степени тяжести»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861705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Амоксициллин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</w:rPr>
              <w:t>Клавулоноваякисота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Порошок для </w:t>
            </w:r>
            <w:proofErr w:type="spellStart"/>
            <w:r>
              <w:rPr>
                <w:rFonts w:ascii="Times New Roman" w:hAnsi="Times New Roman" w:cs="Times New Roman"/>
              </w:rPr>
              <w:t>приготовения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суспензии для приема внутрь 250мг + 62,5мг/ 5мл</w:t>
            </w:r>
          </w:p>
        </w:tc>
        <w:tc>
          <w:tcPr>
            <w:tcW w:w="2410" w:type="dxa"/>
            <w:gridSpan w:val="2"/>
          </w:tcPr>
          <w:p w:rsidR="002B0407" w:rsidRPr="008B16C6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Default="002B0407" w:rsidP="001A3F7A">
            <w:pPr>
              <w:pStyle w:val="a3"/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да</w:t>
            </w:r>
          </w:p>
        </w:tc>
        <w:tc>
          <w:tcPr>
            <w:tcW w:w="4820" w:type="dxa"/>
          </w:tcPr>
          <w:p w:rsidR="002B0407" w:rsidRDefault="002B0407" w:rsidP="00F830A4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Приказ Минздрава России от 09.11.2012 №798н «Об утверждении стандарта специализированной медицинской помощи детям при острых респираторных заболеваниях средней степени тяжести»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Цефиксим</w:t>
            </w:r>
            <w:proofErr w:type="spellEnd"/>
          </w:p>
        </w:tc>
        <w:tc>
          <w:tcPr>
            <w:tcW w:w="2575" w:type="dxa"/>
          </w:tcPr>
          <w:p w:rsidR="002B0407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Грануы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приготовления суспензии, 100мг/5мл</w:t>
            </w:r>
          </w:p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Таблетки, 400мг</w:t>
            </w:r>
          </w:p>
        </w:tc>
        <w:tc>
          <w:tcPr>
            <w:tcW w:w="2410" w:type="dxa"/>
            <w:gridSpan w:val="2"/>
          </w:tcPr>
          <w:p w:rsidR="002B0407" w:rsidRPr="008B16C6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1559" w:type="dxa"/>
          </w:tcPr>
          <w:p w:rsidR="002B0407" w:rsidRDefault="002B0407" w:rsidP="001A3F7A">
            <w:pPr>
              <w:pStyle w:val="a3"/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д</w:t>
            </w:r>
            <w:r>
              <w:rPr>
                <w:rStyle w:val="95pt"/>
                <w:rFonts w:eastAsia="Courier New"/>
                <w:sz w:val="24"/>
                <w:szCs w:val="24"/>
              </w:rPr>
              <w:t>а</w:t>
            </w:r>
          </w:p>
        </w:tc>
        <w:tc>
          <w:tcPr>
            <w:tcW w:w="4820" w:type="dxa"/>
          </w:tcPr>
          <w:p w:rsidR="002B0407" w:rsidRDefault="002B0407" w:rsidP="00F830A4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Приказ Минздрава России от 09.11.2012 №798н «Об утверждении стандарта специализированной медицинской помощи детям при острых респираторных заболеваниях средней степени тяжести»</w:t>
            </w:r>
          </w:p>
        </w:tc>
      </w:tr>
      <w:tr w:rsidR="002B0407" w:rsidRPr="00F830A4" w:rsidTr="00C12042">
        <w:trPr>
          <w:trHeight w:val="313"/>
        </w:trPr>
        <w:tc>
          <w:tcPr>
            <w:tcW w:w="3345" w:type="dxa"/>
          </w:tcPr>
          <w:p w:rsidR="002B0407" w:rsidRPr="008D6A2E" w:rsidRDefault="00EF4818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hyperlink r:id="rId6" w:history="1">
              <w:proofErr w:type="spellStart"/>
              <w:r w:rsidR="002B0407" w:rsidRPr="008D6A2E">
                <w:rPr>
                  <w:rStyle w:val="a6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Нифуроксазид</w:t>
              </w:r>
              <w:proofErr w:type="spellEnd"/>
            </w:hyperlink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Капсулы 100 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410" w:type="dxa"/>
            <w:gridSpan w:val="2"/>
          </w:tcPr>
          <w:p w:rsidR="002B0407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1559" w:type="dxa"/>
          </w:tcPr>
          <w:p w:rsidR="002B0407" w:rsidRPr="009E73FB" w:rsidRDefault="00EE4135" w:rsidP="00EE413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820" w:type="dxa"/>
          </w:tcPr>
          <w:p w:rsidR="002B0407" w:rsidRPr="009E73FB" w:rsidRDefault="002B0407" w:rsidP="009E73FB">
            <w:pPr>
              <w:pStyle w:val="a3"/>
              <w:rPr>
                <w:rFonts w:ascii="Times New Roman" w:hAnsi="Times New Roman" w:cs="Times New Roman"/>
              </w:rPr>
            </w:pPr>
            <w:r w:rsidRPr="009E73FB">
              <w:rPr>
                <w:rFonts w:ascii="Times New Roman" w:hAnsi="Times New Roman" w:cs="Times New Roman"/>
              </w:rPr>
              <w:t>Приказ Минздрава Рос</w:t>
            </w:r>
            <w:r>
              <w:rPr>
                <w:rFonts w:ascii="Times New Roman" w:hAnsi="Times New Roman" w:cs="Times New Roman"/>
              </w:rPr>
              <w:t>с</w:t>
            </w:r>
            <w:r w:rsidRPr="009E73FB">
              <w:rPr>
                <w:rFonts w:ascii="Times New Roman" w:hAnsi="Times New Roman" w:cs="Times New Roman"/>
              </w:rPr>
              <w:t>ии 09.11.2012 №807н «Об утверждении стандарта специализированной медицинской помощи детям при острых кишечных инфекциях и пищевых отравлениях средней степени тяжести»</w:t>
            </w:r>
          </w:p>
        </w:tc>
      </w:tr>
      <w:tr w:rsidR="008D4321" w:rsidRPr="00F830A4" w:rsidTr="00C12042">
        <w:tc>
          <w:tcPr>
            <w:tcW w:w="7031" w:type="dxa"/>
            <w:gridSpan w:val="3"/>
            <w:tcBorders>
              <w:right w:val="nil"/>
            </w:tcBorders>
          </w:tcPr>
          <w:p w:rsidR="008D4321" w:rsidRPr="00F830A4" w:rsidRDefault="008D4321" w:rsidP="00A233D3">
            <w:pPr>
              <w:pStyle w:val="a3"/>
              <w:rPr>
                <w:rStyle w:val="14pt"/>
                <w:rFonts w:eastAsiaTheme="minorHAnsi"/>
                <w:i w:val="0"/>
                <w:sz w:val="24"/>
                <w:szCs w:val="24"/>
              </w:rPr>
            </w:pPr>
            <w:r w:rsidRPr="00F830A4">
              <w:rPr>
                <w:rStyle w:val="14pt"/>
                <w:rFonts w:eastAsiaTheme="minorHAnsi"/>
                <w:i w:val="0"/>
                <w:sz w:val="24"/>
                <w:szCs w:val="24"/>
              </w:rPr>
              <w:t>Антигистаминные средства: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D4321" w:rsidRPr="00F830A4" w:rsidRDefault="008D4321"/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Theme="minorHAnsi"/>
                <w:b w:val="0"/>
                <w:sz w:val="24"/>
                <w:szCs w:val="24"/>
              </w:rPr>
              <w:t>Хлоропирамин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>Раствор для инъекций 20 мг/мл (ампулы)</w:t>
            </w:r>
            <w:r>
              <w:rPr>
                <w:rFonts w:ascii="Times New Roman" w:hAnsi="Times New Roman" w:cs="Times New Roman"/>
              </w:rPr>
              <w:t xml:space="preserve"> 1 мл,</w:t>
            </w:r>
            <w:r w:rsidRPr="00F830A4">
              <w:rPr>
                <w:rFonts w:ascii="Times New Roman" w:hAnsi="Times New Roman" w:cs="Times New Roman"/>
              </w:rPr>
              <w:t xml:space="preserve"> таблетки 25 мг</w:t>
            </w:r>
          </w:p>
        </w:tc>
        <w:tc>
          <w:tcPr>
            <w:tcW w:w="2410" w:type="dxa"/>
            <w:gridSpan w:val="2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3699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</w:t>
            </w:r>
            <w:r w:rsidRPr="00D3699D">
              <w:rPr>
                <w:rFonts w:ascii="Times New Roman" w:hAnsi="Times New Roman" w:cs="Times New Roman"/>
                <w:color w:val="333333"/>
              </w:rPr>
              <w:t>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2B0407" w:rsidRDefault="002B0407" w:rsidP="00F830A4">
            <w:pPr>
              <w:pStyle w:val="a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300F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Приказ МЗ РФ №770н от 09.11.2012 " Об утверждении стандарта первичной медико-санитарной помощи при </w:t>
            </w:r>
            <w:proofErr w:type="spellStart"/>
            <w:r w:rsidRPr="00D300F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атопическом</w:t>
            </w:r>
            <w:proofErr w:type="spellEnd"/>
            <w:r w:rsidRPr="00D300F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дерматите"</w:t>
            </w:r>
          </w:p>
          <w:p w:rsidR="002B0407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9D1C8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</w:t>
            </w:r>
            <w:r w:rsidRPr="009D1C8B">
              <w:rPr>
                <w:rFonts w:ascii="Times New Roman" w:hAnsi="Times New Roman" w:cs="Times New Roman"/>
                <w:color w:val="333333"/>
              </w:rPr>
              <w:t>линические рекомендации «Анафилактический шок», 2022</w:t>
            </w:r>
          </w:p>
        </w:tc>
      </w:tr>
      <w:tr w:rsidR="008D4321" w:rsidRPr="00F830A4" w:rsidTr="00C12042">
        <w:tc>
          <w:tcPr>
            <w:tcW w:w="14709" w:type="dxa"/>
            <w:gridSpan w:val="6"/>
            <w:tcBorders>
              <w:right w:val="single" w:sz="4" w:space="0" w:color="auto"/>
            </w:tcBorders>
          </w:tcPr>
          <w:p w:rsidR="008D4321" w:rsidRPr="00902713" w:rsidRDefault="008D4321" w:rsidP="008D4321">
            <w:pPr>
              <w:pStyle w:val="a3"/>
              <w:rPr>
                <w:rStyle w:val="14pt"/>
                <w:rFonts w:eastAsiaTheme="minorHAnsi"/>
                <w:i w:val="0"/>
                <w:sz w:val="24"/>
                <w:szCs w:val="24"/>
              </w:rPr>
            </w:pPr>
            <w:r w:rsidRPr="00902713">
              <w:rPr>
                <w:rStyle w:val="14pt"/>
                <w:rFonts w:eastAsiaTheme="minorHAnsi"/>
                <w:i w:val="0"/>
                <w:sz w:val="24"/>
                <w:szCs w:val="24"/>
              </w:rPr>
              <w:t>Витамины: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Theme="minorHAnsi"/>
                <w:b w:val="0"/>
                <w:sz w:val="24"/>
                <w:szCs w:val="24"/>
              </w:rPr>
              <w:t>Аскорбиновая кислота</w:t>
            </w:r>
          </w:p>
        </w:tc>
        <w:tc>
          <w:tcPr>
            <w:tcW w:w="2575" w:type="dxa"/>
          </w:tcPr>
          <w:p w:rsidR="002B0407" w:rsidRPr="00F830A4" w:rsidRDefault="002B0407" w:rsidP="00902713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Theme="minorHAnsi"/>
                <w:b w:val="0"/>
                <w:sz w:val="24"/>
                <w:szCs w:val="24"/>
              </w:rPr>
              <w:t xml:space="preserve">Порошок для </w:t>
            </w:r>
            <w:r>
              <w:rPr>
                <w:rStyle w:val="95pt"/>
                <w:rFonts w:eastAsiaTheme="minorHAnsi"/>
                <w:b w:val="0"/>
                <w:sz w:val="24"/>
                <w:szCs w:val="24"/>
              </w:rPr>
              <w:t>приготовления р</w:t>
            </w:r>
            <w:r w:rsidRPr="00F830A4">
              <w:rPr>
                <w:rStyle w:val="95pt"/>
                <w:rFonts w:eastAsiaTheme="minorHAnsi"/>
                <w:b w:val="0"/>
                <w:sz w:val="24"/>
                <w:szCs w:val="24"/>
              </w:rPr>
              <w:t>аствора д/приема внутрь 2,5 г</w:t>
            </w:r>
          </w:p>
        </w:tc>
        <w:tc>
          <w:tcPr>
            <w:tcW w:w="2410" w:type="dxa"/>
            <w:gridSpan w:val="2"/>
          </w:tcPr>
          <w:p w:rsidR="002B0407" w:rsidRPr="003F126F" w:rsidRDefault="002B0407" w:rsidP="00902713">
            <w:pPr>
              <w:pStyle w:val="a3"/>
              <w:rPr>
                <w:rStyle w:val="95pt"/>
                <w:rFonts w:eastAsiaTheme="minorHAnsi"/>
                <w:b w:val="0"/>
                <w:sz w:val="24"/>
                <w:szCs w:val="24"/>
              </w:rPr>
            </w:pPr>
            <w:r w:rsidRPr="003F126F">
              <w:rPr>
                <w:rStyle w:val="95pt"/>
                <w:rFonts w:eastAsiaTheme="minorHAnsi"/>
                <w:b w:val="0"/>
                <w:sz w:val="24"/>
                <w:szCs w:val="24"/>
              </w:rPr>
              <w:t>С 3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Style w:val="95pt"/>
                <w:rFonts w:eastAsiaTheme="minorHAnsi"/>
                <w:b w:val="0"/>
                <w:sz w:val="24"/>
                <w:szCs w:val="24"/>
              </w:rPr>
            </w:pPr>
            <w:r w:rsidRPr="00D3699D">
              <w:rPr>
                <w:rStyle w:val="95pt"/>
                <w:rFonts w:eastAsiaTheme="minorHAnsi"/>
                <w:b w:val="0"/>
                <w:sz w:val="24"/>
                <w:szCs w:val="24"/>
              </w:rPr>
              <w:t>нет</w:t>
            </w:r>
          </w:p>
        </w:tc>
        <w:tc>
          <w:tcPr>
            <w:tcW w:w="4820" w:type="dxa"/>
          </w:tcPr>
          <w:p w:rsidR="002B0407" w:rsidRPr="00134B4A" w:rsidRDefault="002B0407" w:rsidP="00134B4A">
            <w:pPr>
              <w:pStyle w:val="pc"/>
              <w:shd w:val="clear" w:color="auto" w:fill="FFFFFF"/>
              <w:spacing w:before="0" w:beforeAutospacing="0" w:after="199" w:afterAutospacing="0"/>
              <w:textAlignment w:val="baseline"/>
              <w:rPr>
                <w:rStyle w:val="95pt"/>
                <w:b w:val="0"/>
                <w:bCs w:val="0"/>
                <w:color w:val="222222"/>
                <w:sz w:val="24"/>
                <w:szCs w:val="24"/>
                <w:shd w:val="clear" w:color="auto" w:fill="auto"/>
              </w:rPr>
            </w:pPr>
            <w:r>
              <w:rPr>
                <w:color w:val="222222"/>
                <w:shd w:val="clear" w:color="auto" w:fill="FFFFFF"/>
              </w:rPr>
              <w:t>М</w:t>
            </w:r>
            <w:r>
              <w:rPr>
                <w:color w:val="222222"/>
              </w:rPr>
              <w:t>З РФ Письмо</w:t>
            </w:r>
            <w:r>
              <w:rPr>
                <w:color w:val="222222"/>
                <w:shd w:val="clear" w:color="auto" w:fill="FFFFFF"/>
              </w:rPr>
              <w:t>от</w:t>
            </w:r>
            <w:r w:rsidRPr="00134B4A">
              <w:rPr>
                <w:color w:val="222222"/>
                <w:shd w:val="clear" w:color="auto" w:fill="FFFFFF"/>
              </w:rPr>
              <w:t xml:space="preserve"> 24 </w:t>
            </w:r>
            <w:r>
              <w:rPr>
                <w:color w:val="222222"/>
                <w:shd w:val="clear" w:color="auto" w:fill="FFFFFF"/>
              </w:rPr>
              <w:t xml:space="preserve">марта </w:t>
            </w:r>
            <w:r w:rsidRPr="00134B4A">
              <w:rPr>
                <w:color w:val="222222"/>
                <w:shd w:val="clear" w:color="auto" w:fill="FFFFFF"/>
              </w:rPr>
              <w:t xml:space="preserve">2017 </w:t>
            </w:r>
            <w:r>
              <w:rPr>
                <w:color w:val="222222"/>
                <w:shd w:val="clear" w:color="auto" w:fill="FFFFFF"/>
              </w:rPr>
              <w:t>г</w:t>
            </w:r>
            <w:r w:rsidRPr="00134B4A">
              <w:rPr>
                <w:color w:val="222222"/>
                <w:shd w:val="clear" w:color="auto" w:fill="FFFFFF"/>
              </w:rPr>
              <w:t xml:space="preserve">. </w:t>
            </w:r>
            <w:r>
              <w:rPr>
                <w:color w:val="222222"/>
                <w:shd w:val="clear" w:color="auto" w:fill="FFFFFF"/>
                <w:lang w:val="en-US"/>
              </w:rPr>
              <w:t>N</w:t>
            </w:r>
            <w:r w:rsidRPr="00134B4A">
              <w:rPr>
                <w:color w:val="222222"/>
                <w:shd w:val="clear" w:color="auto" w:fill="FFFFFF"/>
              </w:rPr>
              <w:t xml:space="preserve"> 28-1/10/2-1994</w:t>
            </w:r>
            <w:r>
              <w:rPr>
                <w:color w:val="222222"/>
              </w:rPr>
              <w:t>Р</w:t>
            </w:r>
            <w:r w:rsidRPr="00134B4A">
              <w:rPr>
                <w:color w:val="222222"/>
              </w:rPr>
              <w:t>екомендуемые нормы</w:t>
            </w:r>
            <w:r w:rsidRPr="00134B4A">
              <w:rPr>
                <w:color w:val="222222"/>
              </w:rPr>
              <w:br/>
              <w:t>лечебного питания (среднесуточных наборов основных</w:t>
            </w:r>
            <w:r w:rsidRPr="00134B4A">
              <w:rPr>
                <w:color w:val="222222"/>
              </w:rPr>
              <w:br/>
              <w:t>пищевых продуктов) для беременных и кормящих женщин</w:t>
            </w:r>
            <w:r w:rsidRPr="00134B4A">
              <w:rPr>
                <w:color w:val="222222"/>
              </w:rPr>
              <w:br/>
              <w:t>в родильных домах (отделениях) и детей различных</w:t>
            </w:r>
            <w:r w:rsidRPr="00134B4A">
              <w:rPr>
                <w:color w:val="222222"/>
              </w:rPr>
              <w:br/>
              <w:t>возрастных групп в детских больницах (отделениях)</w:t>
            </w:r>
            <w:r w:rsidRPr="00134B4A">
              <w:rPr>
                <w:color w:val="222222"/>
              </w:rPr>
              <w:br/>
              <w:t>российской федерации</w:t>
            </w:r>
            <w:r>
              <w:rPr>
                <w:color w:val="222222"/>
              </w:rPr>
              <w:t xml:space="preserve"> М</w:t>
            </w:r>
            <w:r w:rsidRPr="00134B4A">
              <w:rPr>
                <w:color w:val="222222"/>
              </w:rPr>
              <w:t>етодические рекомендации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 xml:space="preserve">Магния </w:t>
            </w:r>
            <w:proofErr w:type="spellStart"/>
            <w:r w:rsidRPr="00F830A4">
              <w:rPr>
                <w:rFonts w:ascii="Times New Roman" w:hAnsi="Times New Roman" w:cs="Times New Roman"/>
              </w:rPr>
              <w:t>лактат+пиридоксина</w:t>
            </w:r>
            <w:proofErr w:type="spellEnd"/>
            <w:r w:rsidRPr="00F830A4">
              <w:rPr>
                <w:rFonts w:ascii="Times New Roman" w:hAnsi="Times New Roman" w:cs="Times New Roman"/>
              </w:rPr>
              <w:t xml:space="preserve"> </w:t>
            </w:r>
            <w:r w:rsidRPr="00F830A4">
              <w:rPr>
                <w:rFonts w:ascii="Times New Roman" w:hAnsi="Times New Roman" w:cs="Times New Roman"/>
              </w:rPr>
              <w:lastRenderedPageBreak/>
              <w:t>гидрохлорид</w:t>
            </w:r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Style w:val="95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95pt"/>
                <w:rFonts w:eastAsiaTheme="minorHAnsi"/>
                <w:b w:val="0"/>
                <w:sz w:val="24"/>
                <w:szCs w:val="24"/>
              </w:rPr>
              <w:lastRenderedPageBreak/>
              <w:t>Таблетки</w:t>
            </w:r>
          </w:p>
        </w:tc>
        <w:tc>
          <w:tcPr>
            <w:tcW w:w="2410" w:type="dxa"/>
            <w:gridSpan w:val="2"/>
          </w:tcPr>
          <w:p w:rsidR="002B0407" w:rsidRDefault="002B0407" w:rsidP="00F830A4">
            <w:pPr>
              <w:pStyle w:val="a3"/>
              <w:rPr>
                <w:rStyle w:val="95pt"/>
                <w:rFonts w:eastAsiaTheme="minorHAnsi"/>
                <w:b w:val="0"/>
                <w:sz w:val="24"/>
                <w:szCs w:val="24"/>
              </w:rPr>
            </w:pPr>
            <w:r>
              <w:rPr>
                <w:rStyle w:val="95pt"/>
                <w:rFonts w:eastAsiaTheme="minorHAnsi"/>
                <w:b w:val="0"/>
                <w:sz w:val="24"/>
                <w:szCs w:val="24"/>
              </w:rPr>
              <w:t>С</w:t>
            </w:r>
            <w:r>
              <w:rPr>
                <w:rStyle w:val="95pt"/>
                <w:rFonts w:eastAsiaTheme="minorHAnsi"/>
                <w:sz w:val="24"/>
                <w:szCs w:val="24"/>
              </w:rPr>
              <w:t xml:space="preserve"> 6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820" w:type="dxa"/>
          </w:tcPr>
          <w:p w:rsidR="002B0407" w:rsidRDefault="002B0407" w:rsidP="00F830A4">
            <w:pPr>
              <w:pStyle w:val="a3"/>
              <w:rPr>
                <w:rStyle w:val="95pt"/>
                <w:rFonts w:eastAsiaTheme="minorHAnsi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Приказ Минздрава России от 16.06.2015 </w:t>
            </w:r>
            <w:r>
              <w:rPr>
                <w:rFonts w:ascii="Times New Roman" w:hAnsi="Times New Roman" w:cs="Times New Roman"/>
              </w:rPr>
              <w:lastRenderedPageBreak/>
              <w:t>№349н «Об утверждении стандарта специализированной медицинской помощи при детском церебральном параличе (фаза медицинской реабилитации)»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lastRenderedPageBreak/>
              <w:t>Пиродоксина</w:t>
            </w:r>
            <w:proofErr w:type="spellEnd"/>
          </w:p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гидрохлорид</w:t>
            </w:r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>Раствор для инъекций 50 мг/мл (ампулы) 1 мл; таблетки 10 мг</w:t>
            </w:r>
          </w:p>
        </w:tc>
        <w:tc>
          <w:tcPr>
            <w:tcW w:w="2410" w:type="dxa"/>
            <w:gridSpan w:val="2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Pr="008B16C6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Минздрава России от 16.06.2015 №349н «Об утверждении стандарта специализированной медицинской помощи при детском церебральном параличе (фаза медицинской реабилитации)»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 xml:space="preserve">Пиридоксин + тиамин + </w:t>
            </w:r>
            <w:proofErr w:type="spellStart"/>
            <w:r w:rsidRPr="00F830A4">
              <w:rPr>
                <w:rFonts w:ascii="Times New Roman" w:hAnsi="Times New Roman" w:cs="Times New Roman"/>
              </w:rPr>
              <w:t>цианокобаламин</w:t>
            </w:r>
            <w:proofErr w:type="spellEnd"/>
            <w:r w:rsidRPr="00F830A4">
              <w:rPr>
                <w:rFonts w:ascii="Times New Roman" w:hAnsi="Times New Roman" w:cs="Times New Roman"/>
              </w:rPr>
              <w:t xml:space="preserve"> + </w:t>
            </w:r>
            <w:r w:rsidRPr="00F830A4">
              <w:rPr>
                <w:rFonts w:ascii="Times New Roman" w:hAnsi="Times New Roman" w:cs="Times New Roman"/>
                <w:lang w:val="en-US"/>
              </w:rPr>
              <w:t>[</w:t>
            </w:r>
            <w:proofErr w:type="spellStart"/>
            <w:r w:rsidRPr="00F830A4">
              <w:rPr>
                <w:rFonts w:ascii="Times New Roman" w:hAnsi="Times New Roman" w:cs="Times New Roman"/>
              </w:rPr>
              <w:t>лидокаин</w:t>
            </w:r>
            <w:proofErr w:type="spellEnd"/>
            <w:r w:rsidRPr="00F830A4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830A4">
              <w:rPr>
                <w:rFonts w:ascii="Times New Roman" w:hAnsi="Times New Roman" w:cs="Times New Roman"/>
              </w:rPr>
              <w:t>аствор для в/</w:t>
            </w:r>
            <w:proofErr w:type="gramStart"/>
            <w:r w:rsidRPr="00F830A4">
              <w:rPr>
                <w:rFonts w:ascii="Times New Roman" w:hAnsi="Times New Roman" w:cs="Times New Roman"/>
              </w:rPr>
              <w:t>м</w:t>
            </w:r>
            <w:proofErr w:type="gramEnd"/>
            <w:r w:rsidRPr="00F830A4">
              <w:rPr>
                <w:rFonts w:ascii="Times New Roman" w:hAnsi="Times New Roman" w:cs="Times New Roman"/>
              </w:rPr>
              <w:t xml:space="preserve"> введения (ампулы) 2 мл</w:t>
            </w:r>
          </w:p>
        </w:tc>
        <w:tc>
          <w:tcPr>
            <w:tcW w:w="2410" w:type="dxa"/>
            <w:gridSpan w:val="2"/>
          </w:tcPr>
          <w:p w:rsidR="002B0407" w:rsidRPr="00186B99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186B99">
              <w:rPr>
                <w:rFonts w:ascii="Times New Roman" w:hAnsi="Times New Roman" w:cs="Times New Roman"/>
                <w:color w:val="auto"/>
              </w:rPr>
              <w:t>С 18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820" w:type="dxa"/>
          </w:tcPr>
          <w:p w:rsidR="002B0407" w:rsidRPr="007A76C3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Минздрава России от 16.06.2015 №349н «Об утверждении стандарта специализированной медицинской помощи при детском церебральном параличе (фаза медицинской реабилитации)»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Default="002B0407" w:rsidP="00F830A4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Тиамина хлорид</w:t>
            </w:r>
          </w:p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>Раствор для инъекций 50 мг/мл (ампулы) 1 мл</w:t>
            </w:r>
          </w:p>
        </w:tc>
        <w:tc>
          <w:tcPr>
            <w:tcW w:w="2410" w:type="dxa"/>
            <w:gridSpan w:val="2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Минздрава России от 16.06.2015 №349н «Об утверждении стандарта специализированной медицинской помощи при детском церебральном параличе (фаза медицинской реабилитации)»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Цианокобаламин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 xml:space="preserve">Раствор для инъекций </w:t>
            </w:r>
            <w:r>
              <w:rPr>
                <w:rFonts w:ascii="Times New Roman" w:hAnsi="Times New Roman" w:cs="Times New Roman"/>
              </w:rPr>
              <w:t>0,</w:t>
            </w:r>
            <w:r w:rsidRPr="00F830A4">
              <w:rPr>
                <w:rFonts w:ascii="Times New Roman" w:hAnsi="Times New Roman" w:cs="Times New Roman"/>
              </w:rPr>
              <w:t>5 мг/мл (ампулы) 1 мл</w:t>
            </w:r>
          </w:p>
        </w:tc>
        <w:tc>
          <w:tcPr>
            <w:tcW w:w="2410" w:type="dxa"/>
            <w:gridSpan w:val="2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Pr="008B16C6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Минздрава России от 16.06.2015 №349н «Об утверждении стандарта специализированной медицинской помощи при детском церебральном параличе (фаза медицинской реабилитации)»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7B02" w:rsidRDefault="002B0407" w:rsidP="00F830A4">
            <w:pPr>
              <w:pStyle w:val="a3"/>
              <w:rPr>
                <w:rStyle w:val="95pt"/>
                <w:rFonts w:eastAsia="Courier New"/>
                <w:b w:val="0"/>
                <w:color w:val="000000" w:themeColor="text1"/>
                <w:sz w:val="24"/>
                <w:szCs w:val="24"/>
              </w:rPr>
            </w:pPr>
            <w:r w:rsidRPr="00F87B02">
              <w:rPr>
                <w:rStyle w:val="95pt"/>
                <w:rFonts w:eastAsia="Courier New"/>
                <w:b w:val="0"/>
                <w:color w:val="000000" w:themeColor="text1"/>
                <w:sz w:val="24"/>
                <w:szCs w:val="24"/>
              </w:rPr>
              <w:t>Шиповника плодов экстракт</w:t>
            </w:r>
          </w:p>
        </w:tc>
        <w:tc>
          <w:tcPr>
            <w:tcW w:w="2575" w:type="dxa"/>
          </w:tcPr>
          <w:p w:rsidR="002B0407" w:rsidRPr="00F87B02" w:rsidRDefault="002B0407" w:rsidP="00F830A4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F87B02">
              <w:rPr>
                <w:rStyle w:val="95pt"/>
                <w:rFonts w:eastAsia="Courier New"/>
                <w:b w:val="0"/>
                <w:color w:val="000000" w:themeColor="text1"/>
                <w:sz w:val="24"/>
                <w:szCs w:val="24"/>
              </w:rPr>
              <w:t>Сироп для приема внутрь 250 мл</w:t>
            </w:r>
          </w:p>
        </w:tc>
        <w:tc>
          <w:tcPr>
            <w:tcW w:w="2410" w:type="dxa"/>
            <w:gridSpan w:val="2"/>
          </w:tcPr>
          <w:p w:rsidR="002B0407" w:rsidRPr="00F87B02" w:rsidRDefault="002B0407" w:rsidP="00F830A4">
            <w:pPr>
              <w:pStyle w:val="a3"/>
              <w:rPr>
                <w:rStyle w:val="95pt"/>
                <w:rFonts w:eastAsia="Courier New"/>
                <w:b w:val="0"/>
                <w:color w:val="000000" w:themeColor="text1"/>
                <w:sz w:val="24"/>
                <w:szCs w:val="24"/>
              </w:rPr>
            </w:pPr>
            <w:r w:rsidRPr="00F87B02">
              <w:rPr>
                <w:rStyle w:val="95pt"/>
                <w:rFonts w:eastAsia="Courier New"/>
                <w:b w:val="0"/>
                <w:color w:val="000000" w:themeColor="text1"/>
                <w:sz w:val="24"/>
                <w:szCs w:val="24"/>
              </w:rPr>
              <w:t>С 3 лет</w:t>
            </w:r>
          </w:p>
        </w:tc>
        <w:tc>
          <w:tcPr>
            <w:tcW w:w="1559" w:type="dxa"/>
          </w:tcPr>
          <w:p w:rsidR="002B0407" w:rsidRPr="00D3699D" w:rsidRDefault="001B3990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нет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2B0407" w:rsidRPr="00F87B02" w:rsidRDefault="002B0407" w:rsidP="00F87B02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F87B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М</w:t>
            </w:r>
            <w:r w:rsidRPr="00F87B02">
              <w:rPr>
                <w:rFonts w:ascii="Times New Roman" w:hAnsi="Times New Roman" w:cs="Times New Roman"/>
                <w:color w:val="222222"/>
              </w:rPr>
              <w:t>З РФ Письмо</w:t>
            </w:r>
            <w:r w:rsidRPr="00F87B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от 24 марта 2017 г. </w:t>
            </w:r>
            <w:r w:rsidRPr="00F87B02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N</w:t>
            </w:r>
            <w:r w:rsidRPr="00F87B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28-1/10/2-1994</w:t>
            </w:r>
            <w:r w:rsidRPr="00F87B02">
              <w:rPr>
                <w:rFonts w:ascii="Times New Roman" w:hAnsi="Times New Roman" w:cs="Times New Roman"/>
                <w:color w:val="222222"/>
              </w:rPr>
              <w:t xml:space="preserve"> Рекомендуемые нормы</w:t>
            </w:r>
            <w:r w:rsidRPr="00F87B02">
              <w:rPr>
                <w:rFonts w:ascii="Times New Roman" w:hAnsi="Times New Roman" w:cs="Times New Roman"/>
                <w:color w:val="222222"/>
              </w:rPr>
              <w:br/>
              <w:t>лечебного питания (среднесуточных наборов основных</w:t>
            </w:r>
            <w:r w:rsidRPr="00F87B02">
              <w:rPr>
                <w:rFonts w:ascii="Times New Roman" w:hAnsi="Times New Roman" w:cs="Times New Roman"/>
                <w:color w:val="222222"/>
              </w:rPr>
              <w:br/>
              <w:t>пищевых продуктов) для беременных и кормящих женщин</w:t>
            </w:r>
            <w:r w:rsidRPr="00F87B02">
              <w:rPr>
                <w:rFonts w:ascii="Times New Roman" w:hAnsi="Times New Roman" w:cs="Times New Roman"/>
                <w:color w:val="222222"/>
              </w:rPr>
              <w:br/>
              <w:t>в родильных домах (отделениях) и детей различных</w:t>
            </w:r>
            <w:r w:rsidRPr="00F87B02">
              <w:rPr>
                <w:rFonts w:ascii="Times New Roman" w:hAnsi="Times New Roman" w:cs="Times New Roman"/>
                <w:color w:val="222222"/>
              </w:rPr>
              <w:br/>
              <w:t xml:space="preserve">возрастных групп в детских больницах </w:t>
            </w:r>
            <w:r w:rsidRPr="00F87B02">
              <w:rPr>
                <w:rFonts w:ascii="Times New Roman" w:hAnsi="Times New Roman" w:cs="Times New Roman"/>
                <w:color w:val="222222"/>
              </w:rPr>
              <w:lastRenderedPageBreak/>
              <w:t>(отделениях)</w:t>
            </w:r>
            <w:r w:rsidRPr="00F87B02">
              <w:rPr>
                <w:rFonts w:ascii="Times New Roman" w:hAnsi="Times New Roman" w:cs="Times New Roman"/>
                <w:color w:val="222222"/>
              </w:rPr>
              <w:br/>
              <w:t>российской федерации Методические рекомендации</w:t>
            </w:r>
          </w:p>
        </w:tc>
      </w:tr>
      <w:tr w:rsidR="008D4321" w:rsidRPr="00F830A4" w:rsidTr="00C12042">
        <w:tc>
          <w:tcPr>
            <w:tcW w:w="7031" w:type="dxa"/>
            <w:gridSpan w:val="3"/>
            <w:tcBorders>
              <w:right w:val="nil"/>
            </w:tcBorders>
          </w:tcPr>
          <w:p w:rsidR="008D4321" w:rsidRPr="00902713" w:rsidRDefault="008D4321" w:rsidP="008D4321">
            <w:pPr>
              <w:pStyle w:val="a3"/>
              <w:rPr>
                <w:rStyle w:val="14pt"/>
                <w:rFonts w:eastAsia="Courier New"/>
                <w:i w:val="0"/>
                <w:sz w:val="24"/>
                <w:szCs w:val="24"/>
              </w:rPr>
            </w:pPr>
            <w:r w:rsidRPr="00902713">
              <w:rPr>
                <w:rStyle w:val="14pt"/>
                <w:rFonts w:eastAsia="Courier New"/>
                <w:i w:val="0"/>
                <w:sz w:val="24"/>
                <w:szCs w:val="24"/>
              </w:rPr>
              <w:lastRenderedPageBreak/>
              <w:t>Средства для местной анестезии: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D4321" w:rsidRPr="00F830A4" w:rsidRDefault="008D4321"/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Прокаин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90271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 xml:space="preserve">Раствор для инъекций </w:t>
            </w: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 xml:space="preserve">5 </w:t>
            </w:r>
            <w:r w:rsidRPr="00F830A4">
              <w:rPr>
                <w:rFonts w:ascii="Times New Roman" w:hAnsi="Times New Roman" w:cs="Times New Roman"/>
              </w:rPr>
              <w:t xml:space="preserve">мг/мл(ампулы) </w:t>
            </w: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 xml:space="preserve">5 мл, </w:t>
            </w: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10 мл</w:t>
            </w:r>
          </w:p>
        </w:tc>
        <w:tc>
          <w:tcPr>
            <w:tcW w:w="2410" w:type="dxa"/>
            <w:gridSpan w:val="2"/>
          </w:tcPr>
          <w:p w:rsidR="002B0407" w:rsidRDefault="002B0407" w:rsidP="00902713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С 12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2B0407" w:rsidRDefault="002B0407" w:rsidP="00902713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Приказ Минздрава России от 16.06.2015 №349н «Об утверждении стандарта специализированной медицинской помощи при детском церебральном параличе (фаза медицинской реабилитации)»</w:t>
            </w:r>
          </w:p>
        </w:tc>
      </w:tr>
      <w:tr w:rsidR="008B60B3" w:rsidRPr="00F830A4" w:rsidTr="00C12042">
        <w:tc>
          <w:tcPr>
            <w:tcW w:w="7031" w:type="dxa"/>
            <w:gridSpan w:val="3"/>
            <w:tcBorders>
              <w:top w:val="single" w:sz="4" w:space="0" w:color="auto"/>
              <w:right w:val="nil"/>
            </w:tcBorders>
          </w:tcPr>
          <w:p w:rsidR="008D4321" w:rsidRPr="00902713" w:rsidRDefault="00E8727B" w:rsidP="003E0A09">
            <w:pPr>
              <w:pStyle w:val="a3"/>
              <w:rPr>
                <w:rStyle w:val="14pt"/>
                <w:rFonts w:eastAsia="Courier New"/>
                <w:i w:val="0"/>
                <w:sz w:val="24"/>
                <w:szCs w:val="24"/>
              </w:rPr>
            </w:pPr>
            <w:proofErr w:type="spellStart"/>
            <w:r w:rsidRPr="00902713">
              <w:rPr>
                <w:rStyle w:val="14pt"/>
                <w:rFonts w:eastAsia="Courier New"/>
                <w:i w:val="0"/>
                <w:sz w:val="24"/>
                <w:szCs w:val="24"/>
              </w:rPr>
              <w:t>Миорелаксанты</w:t>
            </w:r>
            <w:proofErr w:type="spellEnd"/>
            <w:r w:rsidRPr="00902713">
              <w:rPr>
                <w:rStyle w:val="14pt"/>
                <w:rFonts w:eastAsia="Courier New"/>
                <w:i w:val="0"/>
                <w:sz w:val="24"/>
                <w:szCs w:val="24"/>
              </w:rPr>
              <w:t>: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B60B3" w:rsidRPr="00F830A4" w:rsidRDefault="008B60B3"/>
        </w:tc>
      </w:tr>
      <w:tr w:rsidR="002B0407" w:rsidRPr="00F830A4" w:rsidTr="00C12042">
        <w:trPr>
          <w:trHeight w:val="253"/>
        </w:trPr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Толперизон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>Таблетки 100 мг</w:t>
            </w:r>
          </w:p>
        </w:tc>
        <w:tc>
          <w:tcPr>
            <w:tcW w:w="2410" w:type="dxa"/>
            <w:gridSpan w:val="2"/>
          </w:tcPr>
          <w:p w:rsidR="002B0407" w:rsidRPr="00C062B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C062B4">
              <w:rPr>
                <w:rFonts w:ascii="Times New Roman" w:hAnsi="Times New Roman" w:cs="Times New Roman"/>
              </w:rPr>
              <w:t>С 18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2B0407" w:rsidRPr="00C062B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Кинические рекомендации «Детский церебральный паралич у детей», 2016</w:t>
            </w:r>
          </w:p>
        </w:tc>
      </w:tr>
      <w:tr w:rsidR="008B60B3" w:rsidRPr="00F830A4" w:rsidTr="00C12042">
        <w:tc>
          <w:tcPr>
            <w:tcW w:w="7031" w:type="dxa"/>
            <w:gridSpan w:val="3"/>
            <w:tcBorders>
              <w:right w:val="nil"/>
            </w:tcBorders>
          </w:tcPr>
          <w:p w:rsidR="008B60B3" w:rsidRPr="00902713" w:rsidRDefault="008B60B3" w:rsidP="00A233D3">
            <w:pPr>
              <w:pStyle w:val="a3"/>
              <w:rPr>
                <w:rStyle w:val="14pt"/>
                <w:rFonts w:eastAsia="Courier New"/>
                <w:i w:val="0"/>
                <w:sz w:val="24"/>
                <w:szCs w:val="24"/>
              </w:rPr>
            </w:pPr>
            <w:r w:rsidRPr="00902713">
              <w:rPr>
                <w:rStyle w:val="14pt"/>
                <w:rFonts w:eastAsia="Courier New"/>
                <w:i w:val="0"/>
                <w:sz w:val="24"/>
                <w:szCs w:val="24"/>
              </w:rPr>
              <w:t>Диуретики: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B60B3" w:rsidRPr="00F830A4" w:rsidRDefault="008B60B3"/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Фуросемид</w:t>
            </w:r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830A4">
              <w:rPr>
                <w:rFonts w:ascii="Times New Roman" w:hAnsi="Times New Roman" w:cs="Times New Roman"/>
              </w:rPr>
              <w:t>аствор для инъекций</w:t>
            </w:r>
          </w:p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>10 мг/мл (ампулы) 2 мл</w:t>
            </w:r>
          </w:p>
        </w:tc>
        <w:tc>
          <w:tcPr>
            <w:tcW w:w="2410" w:type="dxa"/>
            <w:gridSpan w:val="2"/>
          </w:tcPr>
          <w:p w:rsidR="002B0407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2B0407" w:rsidRPr="008B16C6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Клинические рекомендации «Артериальная гипертензия у детей», 2016</w:t>
            </w:r>
          </w:p>
        </w:tc>
      </w:tr>
      <w:tr w:rsidR="008B60B3" w:rsidRPr="00F830A4" w:rsidTr="00C12042">
        <w:tc>
          <w:tcPr>
            <w:tcW w:w="7031" w:type="dxa"/>
            <w:gridSpan w:val="3"/>
            <w:tcBorders>
              <w:top w:val="single" w:sz="4" w:space="0" w:color="auto"/>
              <w:right w:val="nil"/>
            </w:tcBorders>
          </w:tcPr>
          <w:p w:rsidR="008B60B3" w:rsidRPr="00902713" w:rsidRDefault="008B60B3" w:rsidP="00A233D3">
            <w:pPr>
              <w:pStyle w:val="a3"/>
              <w:rPr>
                <w:rStyle w:val="14pt"/>
                <w:rFonts w:eastAsia="Courier New"/>
                <w:i w:val="0"/>
                <w:sz w:val="24"/>
                <w:szCs w:val="24"/>
              </w:rPr>
            </w:pPr>
            <w:r w:rsidRPr="00902713">
              <w:rPr>
                <w:rStyle w:val="14pt"/>
                <w:rFonts w:eastAsia="Courier New"/>
                <w:i w:val="0"/>
                <w:sz w:val="24"/>
                <w:szCs w:val="24"/>
              </w:rPr>
              <w:t>Спазмолитические средства: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B60B3" w:rsidRPr="00F830A4" w:rsidRDefault="008B60B3"/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 xml:space="preserve">Аминофиллин </w:t>
            </w:r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830A4">
              <w:rPr>
                <w:rFonts w:ascii="Times New Roman" w:hAnsi="Times New Roman" w:cs="Times New Roman"/>
              </w:rPr>
              <w:t>аствор для в/</w:t>
            </w:r>
            <w:proofErr w:type="gramStart"/>
            <w:r w:rsidRPr="00F830A4">
              <w:rPr>
                <w:rFonts w:ascii="Times New Roman" w:hAnsi="Times New Roman" w:cs="Times New Roman"/>
              </w:rPr>
              <w:t>в</w:t>
            </w:r>
            <w:proofErr w:type="gramEnd"/>
            <w:r w:rsidRPr="00F830A4">
              <w:rPr>
                <w:rFonts w:ascii="Times New Roman" w:hAnsi="Times New Roman" w:cs="Times New Roman"/>
              </w:rPr>
              <w:t xml:space="preserve"> введения</w:t>
            </w:r>
          </w:p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>24 мг/мл (ампулы) 10 мл</w:t>
            </w:r>
            <w:r>
              <w:rPr>
                <w:rFonts w:ascii="Times New Roman" w:hAnsi="Times New Roman" w:cs="Times New Roman"/>
              </w:rPr>
              <w:t>, таблетки 150 мг</w:t>
            </w:r>
          </w:p>
        </w:tc>
        <w:tc>
          <w:tcPr>
            <w:tcW w:w="2410" w:type="dxa"/>
            <w:gridSpan w:val="2"/>
          </w:tcPr>
          <w:p w:rsidR="002B0407" w:rsidRPr="00A201D6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A201D6">
              <w:rPr>
                <w:rFonts w:ascii="Times New Roman" w:hAnsi="Times New Roman" w:cs="Times New Roman"/>
              </w:rPr>
              <w:t>С 3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2B0407" w:rsidRPr="00A201D6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DC69E3">
              <w:rPr>
                <w:rFonts w:ascii="Times New Roman" w:hAnsi="Times New Roman" w:cs="Times New Roman"/>
              </w:rPr>
              <w:t>Приказ МЗ РФ от 09.11.12 №842н " Об утверждении стандарта специализированной медицинской помощи при гриппе тяжелой степени тяжести"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Дротаверина</w:t>
            </w:r>
            <w:proofErr w:type="spellEnd"/>
          </w:p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гидрохлорид</w:t>
            </w:r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830A4">
              <w:rPr>
                <w:rFonts w:ascii="Times New Roman" w:hAnsi="Times New Roman" w:cs="Times New Roman"/>
              </w:rPr>
              <w:t>аствор для инъекций 20 мг/мл (ампулы</w:t>
            </w:r>
            <w:r>
              <w:rPr>
                <w:rFonts w:ascii="Times New Roman" w:hAnsi="Times New Roman" w:cs="Times New Roman"/>
              </w:rPr>
              <w:t>) 2 мл;</w:t>
            </w:r>
            <w:r w:rsidRPr="00F830A4">
              <w:rPr>
                <w:rFonts w:ascii="Times New Roman" w:hAnsi="Times New Roman" w:cs="Times New Roman"/>
              </w:rPr>
              <w:t xml:space="preserve"> таблетки </w:t>
            </w:r>
            <w:r w:rsidRPr="00F830A4">
              <w:rPr>
                <w:rFonts w:ascii="Times New Roman" w:eastAsia="Times New Roman" w:hAnsi="Times New Roman" w:cs="Times New Roman"/>
              </w:rPr>
              <w:t>40 мг</w:t>
            </w:r>
          </w:p>
        </w:tc>
        <w:tc>
          <w:tcPr>
            <w:tcW w:w="2410" w:type="dxa"/>
            <w:gridSpan w:val="2"/>
          </w:tcPr>
          <w:p w:rsidR="002B0407" w:rsidRPr="00AC7C5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AC7C54">
              <w:rPr>
                <w:rFonts w:ascii="Times New Roman" w:hAnsi="Times New Roman" w:cs="Times New Roman"/>
              </w:rPr>
              <w:t>С 6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C166E9">
              <w:rPr>
                <w:rFonts w:ascii="Times New Roman" w:hAnsi="Times New Roman" w:cs="Times New Roman"/>
              </w:rPr>
              <w:t xml:space="preserve">Приказ МЗ от 29.12.2012 N 1657н "Об утверждении стандарта специализированной медицинской помощи при других врожденных аномалиях (пороках развития) сердечной перегородки" </w:t>
            </w:r>
          </w:p>
          <w:p w:rsidR="002B0407" w:rsidRPr="00AC7C5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Клинические рекомендации «Артериальная гипертензия у детей», 2016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Папаверина гидрохлорид</w:t>
            </w:r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830A4">
              <w:rPr>
                <w:rFonts w:ascii="Times New Roman" w:hAnsi="Times New Roman" w:cs="Times New Roman"/>
              </w:rPr>
              <w:t>аствор для инъекций</w:t>
            </w:r>
          </w:p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>20 мг/мл (ампулы) 2 мл</w:t>
            </w:r>
          </w:p>
        </w:tc>
        <w:tc>
          <w:tcPr>
            <w:tcW w:w="2410" w:type="dxa"/>
            <w:gridSpan w:val="2"/>
          </w:tcPr>
          <w:p w:rsidR="002B0407" w:rsidRPr="00AC7C5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AC7C54">
              <w:rPr>
                <w:rFonts w:ascii="Times New Roman" w:hAnsi="Times New Roman" w:cs="Times New Roman"/>
              </w:rPr>
              <w:t xml:space="preserve">С 6 </w:t>
            </w:r>
            <w:proofErr w:type="spellStart"/>
            <w:proofErr w:type="gramStart"/>
            <w:r w:rsidRPr="00AC7C54"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2B0407" w:rsidRPr="00E06426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Клинические рекомендации «Артериальная гипертензия у детей», 2016</w:t>
            </w:r>
          </w:p>
        </w:tc>
      </w:tr>
      <w:tr w:rsidR="00A8506D" w:rsidRPr="00F830A4" w:rsidTr="00C12042">
        <w:tc>
          <w:tcPr>
            <w:tcW w:w="7031" w:type="dxa"/>
            <w:gridSpan w:val="3"/>
            <w:tcBorders>
              <w:top w:val="single" w:sz="4" w:space="0" w:color="auto"/>
              <w:right w:val="nil"/>
            </w:tcBorders>
          </w:tcPr>
          <w:p w:rsidR="00614CE0" w:rsidRPr="00902713" w:rsidRDefault="00614CE0" w:rsidP="00A8506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02713">
              <w:rPr>
                <w:rFonts w:ascii="Times New Roman" w:hAnsi="Times New Roman" w:cs="Times New Roman"/>
                <w:b/>
              </w:rPr>
              <w:t>Гормоны: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8506D" w:rsidRPr="00F830A4" w:rsidRDefault="00A8506D"/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Преднизолон</w:t>
            </w:r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>раствор для инъекций</w:t>
            </w:r>
          </w:p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lastRenderedPageBreak/>
              <w:t>30 мг/мл (ампулы) 1 мл</w:t>
            </w:r>
          </w:p>
        </w:tc>
        <w:tc>
          <w:tcPr>
            <w:tcW w:w="2410" w:type="dxa"/>
            <w:gridSpan w:val="2"/>
          </w:tcPr>
          <w:p w:rsidR="002B0407" w:rsidRPr="00AC7C5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8B16C6">
              <w:rPr>
                <w:rFonts w:ascii="Times New Roman" w:hAnsi="Times New Roman" w:cs="Times New Roman"/>
              </w:rPr>
              <w:lastRenderedPageBreak/>
              <w:t xml:space="preserve">Без ограничения по </w:t>
            </w:r>
            <w:r w:rsidRPr="008B16C6">
              <w:rPr>
                <w:rFonts w:ascii="Times New Roman" w:hAnsi="Times New Roman" w:cs="Times New Roman"/>
              </w:rPr>
              <w:lastRenderedPageBreak/>
              <w:t>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3699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да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2B0407" w:rsidRDefault="002B0407" w:rsidP="00F830A4">
            <w:pPr>
              <w:pStyle w:val="a3"/>
              <w:rPr>
                <w:rFonts w:ascii="Times New Roman" w:hAnsi="Times New Roman" w:cs="Times New Roman"/>
                <w:color w:val="333333"/>
              </w:rPr>
            </w:pPr>
            <w:r w:rsidRPr="009D1C8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</w:t>
            </w:r>
            <w:r w:rsidRPr="009D1C8B">
              <w:rPr>
                <w:rFonts w:ascii="Times New Roman" w:hAnsi="Times New Roman" w:cs="Times New Roman"/>
                <w:color w:val="333333"/>
              </w:rPr>
              <w:t xml:space="preserve">линические рекомендации </w:t>
            </w:r>
            <w:r w:rsidRPr="009D1C8B">
              <w:rPr>
                <w:rFonts w:ascii="Times New Roman" w:hAnsi="Times New Roman" w:cs="Times New Roman"/>
                <w:color w:val="333333"/>
              </w:rPr>
              <w:lastRenderedPageBreak/>
              <w:t>«Анафилактический шок», 2022</w:t>
            </w:r>
          </w:p>
          <w:p w:rsidR="002B0407" w:rsidRPr="008B16C6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B27391">
              <w:rPr>
                <w:rFonts w:ascii="Times New Roman" w:hAnsi="Times New Roman" w:cs="Times New Roman"/>
              </w:rPr>
              <w:t>Приказ МЗ РФ от 24.12.12. №1450н "Об утверждении стандарта специализированной медицинской помощи детям при ОРВЗ тяжелой степени"</w:t>
            </w:r>
          </w:p>
        </w:tc>
      </w:tr>
      <w:tr w:rsidR="00737CEB" w:rsidRPr="00F830A4" w:rsidTr="00C12042">
        <w:tc>
          <w:tcPr>
            <w:tcW w:w="7031" w:type="dxa"/>
            <w:gridSpan w:val="3"/>
            <w:tcBorders>
              <w:right w:val="nil"/>
            </w:tcBorders>
          </w:tcPr>
          <w:p w:rsidR="00737CEB" w:rsidRPr="00902713" w:rsidRDefault="00737CEB" w:rsidP="00737CEB">
            <w:pPr>
              <w:pStyle w:val="a3"/>
              <w:rPr>
                <w:rStyle w:val="14pt"/>
                <w:rFonts w:eastAsiaTheme="minorHAnsi"/>
                <w:bCs w:val="0"/>
                <w:i w:val="0"/>
                <w:sz w:val="24"/>
                <w:szCs w:val="24"/>
              </w:rPr>
            </w:pPr>
            <w:r w:rsidRPr="00902713">
              <w:rPr>
                <w:rStyle w:val="14pt"/>
                <w:rFonts w:eastAsiaTheme="minorHAnsi"/>
                <w:bCs w:val="0"/>
                <w:i w:val="0"/>
                <w:sz w:val="24"/>
                <w:szCs w:val="24"/>
              </w:rPr>
              <w:lastRenderedPageBreak/>
              <w:t>Противовирусные и иммуномодулирующие средства: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37CEB" w:rsidRPr="00F830A4" w:rsidRDefault="00737CEB"/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Умифеновир</w:t>
            </w:r>
            <w:proofErr w:type="spellEnd"/>
          </w:p>
        </w:tc>
        <w:tc>
          <w:tcPr>
            <w:tcW w:w="2575" w:type="dxa"/>
          </w:tcPr>
          <w:p w:rsidR="002B0407" w:rsidRDefault="002B0407" w:rsidP="006B643C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 xml:space="preserve">Капсулы 100 мг; </w:t>
            </w:r>
          </w:p>
          <w:p w:rsidR="002B0407" w:rsidRPr="00F830A4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таблетки 100 мг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2B0407" w:rsidRPr="00523822" w:rsidRDefault="002B0407" w:rsidP="006B643C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523822">
              <w:rPr>
                <w:rStyle w:val="95pt"/>
                <w:rFonts w:eastAsia="Courier New"/>
                <w:b w:val="0"/>
                <w:sz w:val="24"/>
                <w:szCs w:val="24"/>
              </w:rPr>
              <w:t>С 6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D3699D">
              <w:rPr>
                <w:rStyle w:val="95pt"/>
                <w:rFonts w:eastAsia="Courier New"/>
                <w:b w:val="0"/>
                <w:sz w:val="24"/>
                <w:szCs w:val="24"/>
              </w:rPr>
              <w:t>д</w:t>
            </w:r>
            <w:r w:rsidRPr="00D3699D">
              <w:rPr>
                <w:rStyle w:val="95pt"/>
                <w:rFonts w:eastAsia="Courier New"/>
                <w:sz w:val="24"/>
                <w:szCs w:val="24"/>
              </w:rPr>
              <w:t>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2B0407" w:rsidRPr="00523822" w:rsidRDefault="002B0407" w:rsidP="006B643C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Приказ Минздрава России от 09.11.2012 №798н «Об утверждении стандарта специализированной медицинской помощи детям при острых респираторных заболеваниях средней степени тяжести»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6B643C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Умифеновир</w:t>
            </w:r>
            <w:proofErr w:type="spellEnd"/>
          </w:p>
        </w:tc>
        <w:tc>
          <w:tcPr>
            <w:tcW w:w="2575" w:type="dxa"/>
          </w:tcPr>
          <w:p w:rsidR="002B0407" w:rsidRDefault="002B0407" w:rsidP="006B643C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таблетки 100 мг</w:t>
            </w:r>
          </w:p>
        </w:tc>
        <w:tc>
          <w:tcPr>
            <w:tcW w:w="2410" w:type="dxa"/>
            <w:gridSpan w:val="2"/>
          </w:tcPr>
          <w:p w:rsidR="002B0407" w:rsidRPr="008E6698" w:rsidRDefault="002B0407" w:rsidP="006B643C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8E6698">
              <w:rPr>
                <w:rStyle w:val="95pt"/>
                <w:rFonts w:eastAsia="Courier New"/>
                <w:b w:val="0"/>
                <w:sz w:val="24"/>
                <w:szCs w:val="24"/>
              </w:rPr>
              <w:t>С 3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D3699D">
              <w:rPr>
                <w:rStyle w:val="95pt"/>
                <w:rFonts w:eastAsia="Courier New"/>
                <w:b w:val="0"/>
                <w:sz w:val="24"/>
                <w:szCs w:val="24"/>
              </w:rPr>
              <w:t>д</w:t>
            </w:r>
            <w:r w:rsidRPr="00D3699D">
              <w:rPr>
                <w:rStyle w:val="95pt"/>
                <w:rFonts w:eastAsia="Courier New"/>
                <w:sz w:val="24"/>
                <w:szCs w:val="24"/>
              </w:rPr>
              <w:t>а</w:t>
            </w:r>
          </w:p>
        </w:tc>
        <w:tc>
          <w:tcPr>
            <w:tcW w:w="4820" w:type="dxa"/>
          </w:tcPr>
          <w:p w:rsidR="002B0407" w:rsidRDefault="002B0407" w:rsidP="006B643C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Приказ Минздрава России от 09.11.2012 №798н «Об утверждении стандарта специализированной медицинской помощи детям при острых респираторных заболеваниях средней степени тяжести»</w:t>
            </w:r>
          </w:p>
        </w:tc>
      </w:tr>
      <w:tr w:rsidR="008F19CA" w:rsidRPr="00F830A4" w:rsidTr="00C12042">
        <w:tc>
          <w:tcPr>
            <w:tcW w:w="7031" w:type="dxa"/>
            <w:gridSpan w:val="3"/>
            <w:tcBorders>
              <w:right w:val="nil"/>
            </w:tcBorders>
          </w:tcPr>
          <w:p w:rsidR="008F19CA" w:rsidRPr="00902713" w:rsidRDefault="008F19CA" w:rsidP="008F19CA">
            <w:pPr>
              <w:pStyle w:val="a3"/>
              <w:rPr>
                <w:rStyle w:val="14pt"/>
                <w:rFonts w:eastAsia="Courier New"/>
                <w:i w:val="0"/>
                <w:sz w:val="24"/>
                <w:szCs w:val="24"/>
              </w:rPr>
            </w:pPr>
            <w:proofErr w:type="spellStart"/>
            <w:r w:rsidRPr="00902713">
              <w:rPr>
                <w:rStyle w:val="14pt"/>
                <w:rFonts w:eastAsia="Courier New"/>
                <w:i w:val="0"/>
                <w:sz w:val="24"/>
                <w:szCs w:val="24"/>
              </w:rPr>
              <w:t>Бронхолитические</w:t>
            </w:r>
            <w:proofErr w:type="spellEnd"/>
            <w:r w:rsidRPr="00902713">
              <w:rPr>
                <w:rStyle w:val="14pt"/>
                <w:rFonts w:eastAsia="Courier New"/>
                <w:i w:val="0"/>
                <w:sz w:val="24"/>
                <w:szCs w:val="24"/>
              </w:rPr>
              <w:t xml:space="preserve">, </w:t>
            </w:r>
            <w:proofErr w:type="spellStart"/>
            <w:r w:rsidRPr="00902713">
              <w:rPr>
                <w:rStyle w:val="14pt"/>
                <w:rFonts w:eastAsia="Courier New"/>
                <w:i w:val="0"/>
                <w:sz w:val="24"/>
                <w:szCs w:val="24"/>
              </w:rPr>
              <w:t>муколитическиесредства</w:t>
            </w:r>
            <w:proofErr w:type="spellEnd"/>
            <w:r w:rsidRPr="00902713">
              <w:rPr>
                <w:rStyle w:val="14pt"/>
                <w:rFonts w:eastAsia="Courier New"/>
                <w:i w:val="0"/>
                <w:sz w:val="24"/>
                <w:szCs w:val="24"/>
              </w:rPr>
              <w:t>: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19CA" w:rsidRPr="00F830A4" w:rsidRDefault="008F19CA"/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Амброксол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1C3C9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Р</w:t>
            </w: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аствор для приема внутрь и ингаляций 7,5 мг/мл 100</w:t>
            </w: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 xml:space="preserve"> м</w:t>
            </w: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л</w:t>
            </w:r>
          </w:p>
        </w:tc>
        <w:tc>
          <w:tcPr>
            <w:tcW w:w="2410" w:type="dxa"/>
            <w:gridSpan w:val="2"/>
          </w:tcPr>
          <w:p w:rsidR="002B0407" w:rsidRDefault="002B0407" w:rsidP="001C3C97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С 2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D3699D">
              <w:rPr>
                <w:rStyle w:val="95pt"/>
                <w:rFonts w:eastAsia="Courier New"/>
                <w:b w:val="0"/>
                <w:sz w:val="24"/>
                <w:szCs w:val="24"/>
              </w:rPr>
              <w:t>д</w:t>
            </w:r>
            <w:r w:rsidRPr="00D3699D">
              <w:rPr>
                <w:rStyle w:val="95pt"/>
                <w:rFonts w:eastAsia="Courier New"/>
                <w:sz w:val="24"/>
                <w:szCs w:val="24"/>
              </w:rPr>
              <w:t>а</w:t>
            </w:r>
          </w:p>
        </w:tc>
        <w:tc>
          <w:tcPr>
            <w:tcW w:w="4820" w:type="dxa"/>
          </w:tcPr>
          <w:p w:rsidR="002B0407" w:rsidRDefault="002B0407" w:rsidP="001C3C97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Приказ Минздрава России от 09.11.2012 №798н «Об утверждении стандарта специализированной медицинской помощи детям при острых респираторных заболеваниях средней степени тяжести»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6B643C">
            <w:pPr>
              <w:pStyle w:val="a3"/>
              <w:rPr>
                <w:rStyle w:val="14pt"/>
                <w:rFonts w:eastAsia="Courier New"/>
                <w:b w:val="0"/>
                <w:bCs w:val="0"/>
                <w:i w:val="0"/>
                <w:sz w:val="24"/>
                <w:szCs w:val="24"/>
              </w:rPr>
            </w:pPr>
            <w:r w:rsidRPr="00F830A4">
              <w:rPr>
                <w:rStyle w:val="14pt"/>
                <w:rFonts w:eastAsia="Courier New"/>
                <w:b w:val="0"/>
                <w:i w:val="0"/>
                <w:sz w:val="24"/>
                <w:szCs w:val="24"/>
              </w:rPr>
              <w:t>Алтея лекарственного травы экстракт</w:t>
            </w:r>
          </w:p>
        </w:tc>
        <w:tc>
          <w:tcPr>
            <w:tcW w:w="2575" w:type="dxa"/>
          </w:tcPr>
          <w:p w:rsidR="002B0407" w:rsidRPr="00F830A4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>Таблетки 50 мг</w:t>
            </w:r>
          </w:p>
        </w:tc>
        <w:tc>
          <w:tcPr>
            <w:tcW w:w="2410" w:type="dxa"/>
            <w:gridSpan w:val="2"/>
          </w:tcPr>
          <w:p w:rsidR="002B0407" w:rsidRPr="007460DD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 w:rsidRPr="007460DD">
              <w:rPr>
                <w:rFonts w:ascii="Times New Roman" w:hAnsi="Times New Roman" w:cs="Times New Roman"/>
              </w:rPr>
              <w:t>С 12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3699D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  <w:tc>
          <w:tcPr>
            <w:tcW w:w="4820" w:type="dxa"/>
          </w:tcPr>
          <w:p w:rsidR="002B0407" w:rsidRPr="007460DD" w:rsidRDefault="002B0407" w:rsidP="006B643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7460DD">
              <w:rPr>
                <w:rFonts w:ascii="Times New Roman" w:hAnsi="Times New Roman" w:cs="Times New Roman"/>
                <w:color w:val="auto"/>
              </w:rPr>
              <w:t>Клинические рекомендации «Бронхит», 2021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Ипратропия</w:t>
            </w:r>
            <w:proofErr w:type="spellEnd"/>
          </w:p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 xml:space="preserve">бромид + </w:t>
            </w: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фенотерол</w:t>
            </w:r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Р</w:t>
            </w: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аствор для ингаляций</w:t>
            </w:r>
            <w:r w:rsidRPr="00F830A4">
              <w:rPr>
                <w:rFonts w:ascii="Times New Roman" w:hAnsi="Times New Roman" w:cs="Times New Roman"/>
                <w:color w:val="333333"/>
              </w:rPr>
              <w:t xml:space="preserve"> 500 мкг+250 мкг/1 мл 20 мл</w:t>
            </w:r>
          </w:p>
        </w:tc>
        <w:tc>
          <w:tcPr>
            <w:tcW w:w="2410" w:type="dxa"/>
            <w:gridSpan w:val="2"/>
          </w:tcPr>
          <w:p w:rsidR="002B0407" w:rsidRDefault="002B0407" w:rsidP="00F830A4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Pr="008B16C6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Клинические рекомендации «Бронхит», 2021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Сальбутамол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А</w:t>
            </w: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эрозоль для ингаляций дозированный 100 мкг/доза 12 мл (200 доз)</w:t>
            </w:r>
          </w:p>
        </w:tc>
        <w:tc>
          <w:tcPr>
            <w:tcW w:w="2410" w:type="dxa"/>
            <w:gridSpan w:val="2"/>
          </w:tcPr>
          <w:p w:rsidR="002B0407" w:rsidRDefault="002B0407" w:rsidP="00F830A4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С 2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3699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да</w:t>
            </w:r>
          </w:p>
        </w:tc>
        <w:tc>
          <w:tcPr>
            <w:tcW w:w="4820" w:type="dxa"/>
          </w:tcPr>
          <w:p w:rsidR="002B0407" w:rsidRDefault="002B0407" w:rsidP="00F830A4">
            <w:pPr>
              <w:pStyle w:val="a3"/>
              <w:rPr>
                <w:rFonts w:ascii="Times New Roman" w:hAnsi="Times New Roman" w:cs="Times New Roman"/>
                <w:color w:val="333333"/>
              </w:rPr>
            </w:pPr>
            <w:r w:rsidRPr="009D1C8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</w:t>
            </w:r>
            <w:r w:rsidRPr="009D1C8B">
              <w:rPr>
                <w:rFonts w:ascii="Times New Roman" w:hAnsi="Times New Roman" w:cs="Times New Roman"/>
                <w:color w:val="333333"/>
              </w:rPr>
              <w:t>линические рекомендации «Анафилактический шок», 2022</w:t>
            </w:r>
          </w:p>
          <w:p w:rsidR="002B0407" w:rsidRPr="002D7B0E" w:rsidRDefault="002B0407" w:rsidP="00F830A4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2D7B0E">
              <w:rPr>
                <w:rStyle w:val="95pt"/>
                <w:rFonts w:eastAsia="Courier New"/>
                <w:b w:val="0"/>
                <w:sz w:val="24"/>
                <w:szCs w:val="24"/>
              </w:rPr>
              <w:t>Клинические рекомендации «Бронхит», 2021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Солодки корни</w:t>
            </w:r>
          </w:p>
        </w:tc>
        <w:tc>
          <w:tcPr>
            <w:tcW w:w="2575" w:type="dxa"/>
          </w:tcPr>
          <w:p w:rsidR="002B0407" w:rsidRPr="00F830A4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 xml:space="preserve">Сироп для приема </w:t>
            </w: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lastRenderedPageBreak/>
              <w:t>внутрь 100 г</w:t>
            </w:r>
          </w:p>
        </w:tc>
        <w:tc>
          <w:tcPr>
            <w:tcW w:w="2410" w:type="dxa"/>
            <w:gridSpan w:val="2"/>
          </w:tcPr>
          <w:p w:rsidR="002B0407" w:rsidRDefault="002B0407" w:rsidP="006B643C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8B16C6">
              <w:rPr>
                <w:rFonts w:ascii="Times New Roman" w:hAnsi="Times New Roman" w:cs="Times New Roman"/>
              </w:rPr>
              <w:lastRenderedPageBreak/>
              <w:t xml:space="preserve">Без ограничения по </w:t>
            </w:r>
            <w:r w:rsidRPr="008B16C6">
              <w:rPr>
                <w:rFonts w:ascii="Times New Roman" w:hAnsi="Times New Roman" w:cs="Times New Roman"/>
              </w:rPr>
              <w:lastRenderedPageBreak/>
              <w:t>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2B0407" w:rsidRPr="002D7B0E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Клинические рекомендации «Бронхит», </w:t>
            </w:r>
            <w:r>
              <w:rPr>
                <w:rFonts w:ascii="Times New Roman" w:hAnsi="Times New Roman" w:cs="Times New Roman"/>
              </w:rPr>
              <w:lastRenderedPageBreak/>
              <w:t>2021</w:t>
            </w:r>
          </w:p>
        </w:tc>
      </w:tr>
      <w:tr w:rsidR="006C6C0E" w:rsidRPr="00F830A4" w:rsidTr="00C12042">
        <w:tc>
          <w:tcPr>
            <w:tcW w:w="14709" w:type="dxa"/>
            <w:gridSpan w:val="6"/>
            <w:tcBorders>
              <w:bottom w:val="nil"/>
              <w:right w:val="single" w:sz="4" w:space="0" w:color="auto"/>
            </w:tcBorders>
          </w:tcPr>
          <w:p w:rsidR="006C6C0E" w:rsidRPr="00F830A4" w:rsidRDefault="006C6C0E">
            <w:r w:rsidRPr="001C3C97">
              <w:rPr>
                <w:rStyle w:val="14pt"/>
                <w:rFonts w:eastAsia="Courier New"/>
                <w:i w:val="0"/>
                <w:sz w:val="24"/>
                <w:szCs w:val="24"/>
              </w:rPr>
              <w:lastRenderedPageBreak/>
              <w:t>Средства</w:t>
            </w:r>
            <w:r w:rsidRPr="001C3C97">
              <w:rPr>
                <w:rStyle w:val="235pt"/>
                <w:rFonts w:eastAsia="Courier New"/>
                <w:sz w:val="24"/>
                <w:szCs w:val="24"/>
              </w:rPr>
              <w:t xml:space="preserve">, </w:t>
            </w:r>
            <w:r w:rsidRPr="001C3C97">
              <w:rPr>
                <w:rStyle w:val="14pt"/>
                <w:rFonts w:eastAsia="Courier New"/>
                <w:i w:val="0"/>
                <w:sz w:val="24"/>
                <w:szCs w:val="24"/>
              </w:rPr>
              <w:t>улучшающие мозговое кровообращение</w:t>
            </w:r>
            <w:r>
              <w:rPr>
                <w:rStyle w:val="14pt"/>
                <w:rFonts w:eastAsia="Courier New"/>
                <w:i w:val="0"/>
                <w:sz w:val="24"/>
                <w:szCs w:val="24"/>
              </w:rPr>
              <w:t>,сосудистые средства</w:t>
            </w:r>
            <w:r w:rsidRPr="001C3C97">
              <w:rPr>
                <w:rStyle w:val="14pt"/>
                <w:rFonts w:eastAsia="Courier New"/>
                <w:i w:val="0"/>
                <w:sz w:val="24"/>
                <w:szCs w:val="24"/>
              </w:rPr>
              <w:t>:</w:t>
            </w:r>
          </w:p>
        </w:tc>
      </w:tr>
      <w:tr w:rsidR="002B0407" w:rsidRPr="00F830A4" w:rsidTr="00C12042">
        <w:tc>
          <w:tcPr>
            <w:tcW w:w="3345" w:type="dxa"/>
            <w:tcBorders>
              <w:top w:val="single" w:sz="4" w:space="0" w:color="auto"/>
            </w:tcBorders>
          </w:tcPr>
          <w:p w:rsidR="002B0407" w:rsidRPr="002456E2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456E2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Винпоцетин</w:t>
            </w:r>
            <w:proofErr w:type="spellEnd"/>
          </w:p>
        </w:tc>
        <w:tc>
          <w:tcPr>
            <w:tcW w:w="2575" w:type="dxa"/>
          </w:tcPr>
          <w:p w:rsidR="002B0407" w:rsidRPr="002456E2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2456E2">
              <w:rPr>
                <w:rFonts w:ascii="Times New Roman" w:hAnsi="Times New Roman" w:cs="Times New Roman"/>
                <w:color w:val="auto"/>
              </w:rPr>
              <w:t>Таблетки 5 мг;</w:t>
            </w:r>
          </w:p>
          <w:p w:rsidR="002B0407" w:rsidRPr="002456E2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2456E2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таблетки 10 мг</w:t>
            </w:r>
          </w:p>
        </w:tc>
        <w:tc>
          <w:tcPr>
            <w:tcW w:w="2410" w:type="dxa"/>
            <w:gridSpan w:val="2"/>
          </w:tcPr>
          <w:p w:rsidR="002B0407" w:rsidRPr="002456E2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 18 лет</w:t>
            </w:r>
          </w:p>
        </w:tc>
        <w:tc>
          <w:tcPr>
            <w:tcW w:w="1559" w:type="dxa"/>
          </w:tcPr>
          <w:p w:rsidR="002B0407" w:rsidRPr="002456E2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56E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4820" w:type="dxa"/>
          </w:tcPr>
          <w:p w:rsidR="002B0407" w:rsidRPr="002456E2" w:rsidRDefault="002B0407" w:rsidP="002456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Минздрава России от 20.12.2012 N</w:t>
            </w:r>
          </w:p>
          <w:p w:rsidR="002B0407" w:rsidRPr="002456E2" w:rsidRDefault="002B0407" w:rsidP="002456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1233н</w:t>
            </w:r>
          </w:p>
          <w:p w:rsidR="002B0407" w:rsidRPr="002456E2" w:rsidRDefault="002B0407" w:rsidP="002456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 утверждении стандарта</w:t>
            </w:r>
          </w:p>
          <w:p w:rsidR="002B0407" w:rsidRPr="002456E2" w:rsidRDefault="002B0407" w:rsidP="002456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специализированной медицинской помощи</w:t>
            </w:r>
          </w:p>
          <w:p w:rsidR="002B0407" w:rsidRPr="002456E2" w:rsidRDefault="002B0407" w:rsidP="002456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пришизофрении, острой (подострой) фазе, </w:t>
            </w:r>
            <w:proofErr w:type="gramStart"/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2B0407" w:rsidRPr="002456E2" w:rsidRDefault="002B0407" w:rsidP="002456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резистентностью</w:t>
            </w:r>
            <w:proofErr w:type="spellEnd"/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интолерантностьюк</w:t>
            </w:r>
            <w:proofErr w:type="spellEnd"/>
          </w:p>
          <w:p w:rsidR="002B0407" w:rsidRPr="001C7841" w:rsidRDefault="002B0407" w:rsidP="002456E2">
            <w:pPr>
              <w:pStyle w:val="a3"/>
              <w:rPr>
                <w:rFonts w:ascii="Times New Roman" w:hAnsi="Times New Roman" w:cs="Times New Roman"/>
              </w:rPr>
            </w:pPr>
            <w:r w:rsidRPr="002456E2">
              <w:rPr>
                <w:rFonts w:ascii="Times New Roman" w:eastAsia="Times New Roman" w:hAnsi="Times New Roman" w:cs="Times New Roman"/>
              </w:rPr>
              <w:t>терапии"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Пентоксифиллин</w:t>
            </w:r>
            <w:proofErr w:type="spellEnd"/>
          </w:p>
        </w:tc>
        <w:tc>
          <w:tcPr>
            <w:tcW w:w="2575" w:type="dxa"/>
          </w:tcPr>
          <w:p w:rsidR="002B0407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>Таблетки 100 мг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таблетки 400 мг</w:t>
            </w:r>
          </w:p>
        </w:tc>
        <w:tc>
          <w:tcPr>
            <w:tcW w:w="2410" w:type="dxa"/>
            <w:gridSpan w:val="2"/>
          </w:tcPr>
          <w:p w:rsidR="002B0407" w:rsidRPr="00D87239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D87239">
              <w:rPr>
                <w:rFonts w:ascii="Times New Roman" w:hAnsi="Times New Roman" w:cs="Times New Roman"/>
                <w:color w:val="333333"/>
              </w:rPr>
              <w:t>C осторожностью применять у детей и подростков в возрасте до 18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3699D">
              <w:rPr>
                <w:rFonts w:ascii="Times New Roman" w:hAnsi="Times New Roman" w:cs="Times New Roman"/>
                <w:color w:val="333333"/>
              </w:rPr>
              <w:t>нет</w:t>
            </w:r>
          </w:p>
        </w:tc>
        <w:tc>
          <w:tcPr>
            <w:tcW w:w="4820" w:type="dxa"/>
          </w:tcPr>
          <w:p w:rsidR="002B0407" w:rsidRPr="00D87239" w:rsidRDefault="002B0407" w:rsidP="00F830A4">
            <w:pPr>
              <w:pStyle w:val="a3"/>
              <w:rPr>
                <w:rFonts w:ascii="Times New Roman" w:hAnsi="Times New Roman" w:cs="Times New Roman"/>
                <w:color w:val="333333"/>
              </w:rPr>
            </w:pPr>
            <w:r w:rsidRPr="00523168">
              <w:rPr>
                <w:rFonts w:ascii="Times New Roman" w:hAnsi="Times New Roman" w:cs="Times New Roman"/>
                <w:color w:val="333333"/>
              </w:rPr>
              <w:t>Приказ МЗ РФ от 09.11.12 №842н " Об утверждении стандарта специализированной медицинской помощи при гриппе тяжелой степени тяжести"</w:t>
            </w:r>
          </w:p>
        </w:tc>
      </w:tr>
      <w:tr w:rsidR="002B0407" w:rsidRPr="00F830A4" w:rsidTr="00C12042">
        <w:trPr>
          <w:trHeight w:val="353"/>
        </w:trPr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proofErr w:type="spellStart"/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Циннаризин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Таблетки 25</w:t>
            </w:r>
            <w:r w:rsidRPr="00F830A4">
              <w:rPr>
                <w:rFonts w:ascii="Times New Roman" w:hAnsi="Times New Roman" w:cs="Times New Roman"/>
              </w:rPr>
              <w:t xml:space="preserve"> мг</w:t>
            </w:r>
          </w:p>
        </w:tc>
        <w:tc>
          <w:tcPr>
            <w:tcW w:w="2410" w:type="dxa"/>
            <w:gridSpan w:val="2"/>
          </w:tcPr>
          <w:p w:rsidR="002B0407" w:rsidRPr="00442B2D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 w:rsidRPr="00442B2D">
              <w:rPr>
                <w:rFonts w:ascii="Times New Roman" w:hAnsi="Times New Roman" w:cs="Times New Roman"/>
              </w:rPr>
              <w:t>С 12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820" w:type="dxa"/>
          </w:tcPr>
          <w:p w:rsidR="002B0407" w:rsidRPr="00442B2D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 w:rsidRPr="00523168">
              <w:rPr>
                <w:rFonts w:ascii="Times New Roman" w:hAnsi="Times New Roman" w:cs="Times New Roman"/>
              </w:rPr>
              <w:t>Приказ МЗ России от 29.12.12 №1703 "об утверждении стандарта оказания специализированной медицинской помощидетям при мигрени"</w:t>
            </w:r>
          </w:p>
        </w:tc>
      </w:tr>
      <w:tr w:rsidR="007E1BB3" w:rsidRPr="00F830A4" w:rsidTr="00C12042">
        <w:tc>
          <w:tcPr>
            <w:tcW w:w="14709" w:type="dxa"/>
            <w:gridSpan w:val="6"/>
          </w:tcPr>
          <w:p w:rsidR="007E1BB3" w:rsidRPr="00A65D9A" w:rsidRDefault="007E1BB3" w:rsidP="00A65D9A">
            <w:pPr>
              <w:pStyle w:val="a3"/>
              <w:jc w:val="center"/>
              <w:rPr>
                <w:rStyle w:val="14pt"/>
                <w:rFonts w:eastAsia="Courier New"/>
                <w:i w:val="0"/>
                <w:sz w:val="24"/>
                <w:szCs w:val="24"/>
              </w:rPr>
            </w:pPr>
            <w:proofErr w:type="spellStart"/>
            <w:r w:rsidRPr="001C3C97">
              <w:rPr>
                <w:rStyle w:val="14pt"/>
                <w:rFonts w:eastAsia="Courier New"/>
                <w:i w:val="0"/>
                <w:sz w:val="24"/>
                <w:szCs w:val="24"/>
              </w:rPr>
              <w:t>Ноотропные</w:t>
            </w:r>
            <w:proofErr w:type="spellEnd"/>
            <w:r w:rsidRPr="001C3C97">
              <w:rPr>
                <w:rStyle w:val="14pt"/>
                <w:rFonts w:eastAsia="Courier New"/>
                <w:i w:val="0"/>
                <w:sz w:val="24"/>
                <w:szCs w:val="24"/>
              </w:rPr>
              <w:t xml:space="preserve"> средства: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6B643C">
            <w:pPr>
              <w:pStyle w:val="a3"/>
              <w:rPr>
                <w:rStyle w:val="14pt"/>
                <w:rFonts w:eastAsia="Courier New"/>
                <w:b w:val="0"/>
                <w:bCs w:val="0"/>
                <w:i w:val="0"/>
                <w:sz w:val="24"/>
                <w:szCs w:val="24"/>
              </w:rPr>
            </w:pPr>
            <w:proofErr w:type="spellStart"/>
            <w:r w:rsidRPr="00F830A4">
              <w:rPr>
                <w:rStyle w:val="14pt"/>
                <w:rFonts w:eastAsia="Courier New"/>
                <w:b w:val="0"/>
                <w:bCs w:val="0"/>
                <w:i w:val="0"/>
                <w:sz w:val="24"/>
                <w:szCs w:val="24"/>
              </w:rPr>
              <w:t>Аминофенилмаслянная</w:t>
            </w:r>
            <w:proofErr w:type="spellEnd"/>
            <w:r w:rsidRPr="00F830A4">
              <w:rPr>
                <w:rStyle w:val="14pt"/>
                <w:rFonts w:eastAsia="Courier New"/>
                <w:b w:val="0"/>
                <w:bCs w:val="0"/>
                <w:i w:val="0"/>
                <w:sz w:val="24"/>
                <w:szCs w:val="24"/>
              </w:rPr>
              <w:t xml:space="preserve"> кислота</w:t>
            </w:r>
          </w:p>
        </w:tc>
        <w:tc>
          <w:tcPr>
            <w:tcW w:w="2575" w:type="dxa"/>
          </w:tcPr>
          <w:p w:rsidR="002B0407" w:rsidRPr="00F830A4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Таблетки 25</w:t>
            </w:r>
            <w:r w:rsidRPr="00F830A4">
              <w:rPr>
                <w:rFonts w:ascii="Times New Roman" w:hAnsi="Times New Roman" w:cs="Times New Roman"/>
              </w:rPr>
              <w:t>0 мг</w:t>
            </w:r>
          </w:p>
        </w:tc>
        <w:tc>
          <w:tcPr>
            <w:tcW w:w="2410" w:type="dxa"/>
            <w:gridSpan w:val="2"/>
          </w:tcPr>
          <w:p w:rsidR="002B0407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820" w:type="dxa"/>
          </w:tcPr>
          <w:p w:rsidR="002B0407" w:rsidRPr="00CF7EB9" w:rsidRDefault="002B0407" w:rsidP="00B8067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Минздрава России от 16.06.2015 №349н «Об утверждении стандарта специализированной медицинской помощи при детском церебральном параличе (фаза медицинской реабилитации)»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474B27" w:rsidRDefault="002B0407" w:rsidP="006B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74B27">
              <w:rPr>
                <w:rFonts w:ascii="Times New Roman" w:hAnsi="Times New Roman" w:cs="Times New Roman"/>
                <w:sz w:val="24"/>
                <w:szCs w:val="24"/>
              </w:rPr>
              <w:t>амма-аминомасляная</w:t>
            </w:r>
            <w:proofErr w:type="gramEnd"/>
            <w:r w:rsidRPr="00474B27">
              <w:rPr>
                <w:rFonts w:ascii="Times New Roman" w:hAnsi="Times New Roman" w:cs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2575" w:type="dxa"/>
          </w:tcPr>
          <w:p w:rsidR="002B0407" w:rsidRPr="00F830A4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Таблетки 25</w:t>
            </w:r>
            <w:r w:rsidRPr="00F830A4">
              <w:rPr>
                <w:rFonts w:ascii="Times New Roman" w:hAnsi="Times New Roman" w:cs="Times New Roman"/>
              </w:rPr>
              <w:t>0 мг</w:t>
            </w:r>
          </w:p>
        </w:tc>
        <w:tc>
          <w:tcPr>
            <w:tcW w:w="2410" w:type="dxa"/>
            <w:gridSpan w:val="2"/>
          </w:tcPr>
          <w:p w:rsidR="002B0407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820" w:type="dxa"/>
          </w:tcPr>
          <w:p w:rsidR="002B0407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Минздрава России от 16.06.2015 №349н «Об утверждении стандарта специализированной медицинской помощи при детском церебральном параличе (фаза медицинской реабилитации)»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6E674E" w:rsidRDefault="002B0407" w:rsidP="006B643C">
            <w:pPr>
              <w:pStyle w:val="a3"/>
              <w:rPr>
                <w:rStyle w:val="14pt"/>
                <w:rFonts w:eastAsia="Courier New"/>
                <w:b w:val="0"/>
                <w:bCs w:val="0"/>
                <w:i w:val="0"/>
                <w:color w:val="auto"/>
                <w:sz w:val="24"/>
                <w:szCs w:val="24"/>
              </w:rPr>
            </w:pPr>
            <w:proofErr w:type="spellStart"/>
            <w:r w:rsidRPr="006E674E">
              <w:rPr>
                <w:rStyle w:val="14pt"/>
                <w:rFonts w:eastAsia="Courier New"/>
                <w:b w:val="0"/>
                <w:i w:val="0"/>
                <w:color w:val="auto"/>
                <w:sz w:val="24"/>
                <w:szCs w:val="24"/>
              </w:rPr>
              <w:t>Гопантеновая</w:t>
            </w:r>
            <w:proofErr w:type="spellEnd"/>
            <w:r w:rsidRPr="006E674E">
              <w:rPr>
                <w:rStyle w:val="14pt"/>
                <w:rFonts w:eastAsia="Courier New"/>
                <w:b w:val="0"/>
                <w:i w:val="0"/>
                <w:color w:val="auto"/>
                <w:sz w:val="24"/>
                <w:szCs w:val="24"/>
              </w:rPr>
              <w:t xml:space="preserve"> кислота</w:t>
            </w:r>
          </w:p>
        </w:tc>
        <w:tc>
          <w:tcPr>
            <w:tcW w:w="2575" w:type="dxa"/>
          </w:tcPr>
          <w:p w:rsidR="002B0407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Таблетки 250 мг;</w:t>
            </w:r>
          </w:p>
          <w:p w:rsidR="002B0407" w:rsidRPr="00F830A4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таблетки </w:t>
            </w:r>
            <w:r w:rsidRPr="00F830A4">
              <w:rPr>
                <w:rFonts w:ascii="Times New Roman" w:hAnsi="Times New Roman" w:cs="Times New Roman"/>
              </w:rPr>
              <w:t>500 мг</w:t>
            </w:r>
          </w:p>
        </w:tc>
        <w:tc>
          <w:tcPr>
            <w:tcW w:w="2410" w:type="dxa"/>
            <w:gridSpan w:val="2"/>
          </w:tcPr>
          <w:p w:rsidR="002B0407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820" w:type="dxa"/>
          </w:tcPr>
          <w:p w:rsidR="002B0407" w:rsidRPr="006C17FC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 w:rsidRPr="006C17FC">
              <w:rPr>
                <w:rFonts w:ascii="Times New Roman" w:hAnsi="Times New Roman" w:cs="Times New Roman"/>
              </w:rPr>
              <w:t>Клинические рекомендации «Специфические рас</w:t>
            </w:r>
            <w:r>
              <w:rPr>
                <w:rFonts w:ascii="Times New Roman" w:hAnsi="Times New Roman" w:cs="Times New Roman"/>
              </w:rPr>
              <w:t>с</w:t>
            </w:r>
            <w:r w:rsidRPr="006C17FC">
              <w:rPr>
                <w:rFonts w:ascii="Times New Roman" w:hAnsi="Times New Roman" w:cs="Times New Roman"/>
              </w:rPr>
              <w:t>тройства развития речи у детей»,2021</w:t>
            </w:r>
          </w:p>
        </w:tc>
      </w:tr>
      <w:tr w:rsidR="002B0407" w:rsidRPr="00F830A4" w:rsidTr="00C12042">
        <w:trPr>
          <w:trHeight w:val="437"/>
        </w:trPr>
        <w:tc>
          <w:tcPr>
            <w:tcW w:w="3345" w:type="dxa"/>
          </w:tcPr>
          <w:p w:rsidR="002B0407" w:rsidRPr="00F830A4" w:rsidRDefault="002B0407" w:rsidP="00F830A4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Глицин</w:t>
            </w:r>
          </w:p>
        </w:tc>
        <w:tc>
          <w:tcPr>
            <w:tcW w:w="2575" w:type="dxa"/>
          </w:tcPr>
          <w:p w:rsidR="002B0407" w:rsidRPr="00F830A4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Таблетки 10</w:t>
            </w:r>
            <w:r w:rsidRPr="00F830A4">
              <w:rPr>
                <w:rFonts w:ascii="Times New Roman" w:hAnsi="Times New Roman" w:cs="Times New Roman"/>
              </w:rPr>
              <w:t>0 мг</w:t>
            </w:r>
          </w:p>
        </w:tc>
        <w:tc>
          <w:tcPr>
            <w:tcW w:w="2410" w:type="dxa"/>
            <w:gridSpan w:val="2"/>
          </w:tcPr>
          <w:p w:rsidR="002B0407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Pr="008B16C6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Минздрава России от 16.06.2015 №349н «Об утверждении стандарта </w:t>
            </w:r>
            <w:r>
              <w:rPr>
                <w:rFonts w:ascii="Times New Roman" w:hAnsi="Times New Roman" w:cs="Times New Roman"/>
              </w:rPr>
              <w:lastRenderedPageBreak/>
              <w:t>специализированной медицинской помощи при детском церебральном параличе (фаза медицинской реабилитации)»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6E674E" w:rsidRDefault="002B0407" w:rsidP="006B643C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6E674E">
              <w:rPr>
                <w:rFonts w:ascii="Times New Roman" w:hAnsi="Times New Roman" w:cs="Times New Roman"/>
                <w:color w:val="auto"/>
              </w:rPr>
              <w:lastRenderedPageBreak/>
              <w:t xml:space="preserve">Мозга крупного рогатого скота </w:t>
            </w:r>
            <w:proofErr w:type="spellStart"/>
            <w:r w:rsidRPr="006E674E">
              <w:rPr>
                <w:rFonts w:ascii="Times New Roman" w:hAnsi="Times New Roman" w:cs="Times New Roman"/>
                <w:color w:val="auto"/>
              </w:rPr>
              <w:t>гидролизат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Раствор для в/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 введения 1 мл</w:t>
            </w:r>
          </w:p>
        </w:tc>
        <w:tc>
          <w:tcPr>
            <w:tcW w:w="2410" w:type="dxa"/>
            <w:gridSpan w:val="2"/>
          </w:tcPr>
          <w:p w:rsidR="002B0407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Pr="008B16C6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Минздрава России от 16.06.2015 №349н «Об утверждении стандарта специализированной медицинской помощи при детском церебральном параличе (фаза медицинской реабилитации)»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474B27" w:rsidRDefault="002B0407" w:rsidP="006B6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B27">
              <w:rPr>
                <w:rFonts w:ascii="Times New Roman" w:hAnsi="Times New Roman" w:cs="Times New Roman"/>
                <w:sz w:val="24"/>
                <w:szCs w:val="24"/>
              </w:rPr>
              <w:t>Никотиноилгамма-аминомасляная</w:t>
            </w:r>
            <w:proofErr w:type="spellEnd"/>
            <w:r w:rsidRPr="00474B27">
              <w:rPr>
                <w:rFonts w:ascii="Times New Roman" w:hAnsi="Times New Roman" w:cs="Times New Roman"/>
                <w:sz w:val="24"/>
                <w:szCs w:val="24"/>
              </w:rPr>
              <w:t xml:space="preserve"> кислота</w:t>
            </w:r>
          </w:p>
        </w:tc>
        <w:tc>
          <w:tcPr>
            <w:tcW w:w="2575" w:type="dxa"/>
          </w:tcPr>
          <w:p w:rsidR="002B0407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Таблетки 20 мг;</w:t>
            </w:r>
          </w:p>
          <w:p w:rsidR="002B0407" w:rsidRPr="00F830A4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таблетки 50</w:t>
            </w:r>
            <w:r w:rsidRPr="00F830A4">
              <w:rPr>
                <w:rFonts w:ascii="Times New Roman" w:hAnsi="Times New Roman" w:cs="Times New Roman"/>
              </w:rPr>
              <w:t xml:space="preserve"> мг</w:t>
            </w:r>
          </w:p>
        </w:tc>
        <w:tc>
          <w:tcPr>
            <w:tcW w:w="2410" w:type="dxa"/>
            <w:gridSpan w:val="2"/>
          </w:tcPr>
          <w:p w:rsidR="002B0407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820" w:type="dxa"/>
          </w:tcPr>
          <w:p w:rsidR="002B0407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Минздрава России от 16.06.2015 №349н «Об утверждении стандарта специализированной медицинской помощи при детском церебральном параличе (фаза медицинской реабилитации)»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6E674E" w:rsidRDefault="002B0407" w:rsidP="006B643C">
            <w:pPr>
              <w:pStyle w:val="a3"/>
              <w:rPr>
                <w:rStyle w:val="14pt"/>
                <w:rFonts w:eastAsia="Courier New"/>
                <w:b w:val="0"/>
                <w:bCs w:val="0"/>
                <w:i w:val="0"/>
                <w:color w:val="auto"/>
                <w:sz w:val="24"/>
                <w:szCs w:val="24"/>
              </w:rPr>
            </w:pPr>
            <w:proofErr w:type="spellStart"/>
            <w:r w:rsidRPr="006E674E">
              <w:rPr>
                <w:rStyle w:val="14pt"/>
                <w:rFonts w:eastAsia="Courier New"/>
                <w:b w:val="0"/>
                <w:bCs w:val="0"/>
                <w:i w:val="0"/>
                <w:color w:val="auto"/>
                <w:sz w:val="24"/>
                <w:szCs w:val="24"/>
              </w:rPr>
              <w:t>Пиритинол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Таблетки 10</w:t>
            </w:r>
            <w:r w:rsidRPr="00F830A4">
              <w:rPr>
                <w:rFonts w:ascii="Times New Roman" w:hAnsi="Times New Roman" w:cs="Times New Roman"/>
              </w:rPr>
              <w:t>0 мг</w:t>
            </w:r>
          </w:p>
        </w:tc>
        <w:tc>
          <w:tcPr>
            <w:tcW w:w="2410" w:type="dxa"/>
            <w:gridSpan w:val="2"/>
          </w:tcPr>
          <w:p w:rsidR="002B0407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D3699D">
              <w:rPr>
                <w:rStyle w:val="95pt"/>
                <w:rFonts w:eastAsia="Courier New"/>
                <w:b w:val="0"/>
                <w:sz w:val="24"/>
                <w:szCs w:val="24"/>
              </w:rPr>
              <w:t>н</w:t>
            </w:r>
            <w:r w:rsidRPr="00D3699D">
              <w:rPr>
                <w:rStyle w:val="95pt"/>
                <w:rFonts w:eastAsia="Courier New"/>
                <w:sz w:val="24"/>
                <w:szCs w:val="24"/>
              </w:rPr>
              <w:t>ет</w:t>
            </w:r>
          </w:p>
        </w:tc>
        <w:tc>
          <w:tcPr>
            <w:tcW w:w="4820" w:type="dxa"/>
          </w:tcPr>
          <w:p w:rsidR="002B0407" w:rsidRPr="00734F29" w:rsidRDefault="002B0407" w:rsidP="006B643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34F29">
              <w:rPr>
                <w:rStyle w:val="95pt"/>
                <w:rFonts w:eastAsia="Courier New"/>
                <w:b w:val="0"/>
                <w:sz w:val="24"/>
                <w:szCs w:val="24"/>
              </w:rPr>
              <w:t>Клинические рекомендации «Специфическ</w:t>
            </w: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и</w:t>
            </w:r>
            <w:r w:rsidRPr="00734F29">
              <w:rPr>
                <w:rStyle w:val="95pt"/>
                <w:rFonts w:eastAsia="Courier New"/>
                <w:b w:val="0"/>
                <w:sz w:val="24"/>
                <w:szCs w:val="24"/>
              </w:rPr>
              <w:t>е расстройств</w:t>
            </w: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а развития</w:t>
            </w:r>
            <w:r w:rsidRPr="00734F29">
              <w:rPr>
                <w:rStyle w:val="95pt"/>
                <w:rFonts w:eastAsia="Courier New"/>
                <w:b w:val="0"/>
                <w:sz w:val="24"/>
                <w:szCs w:val="24"/>
              </w:rPr>
              <w:t xml:space="preserve"> речи у детей», 2021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Полипептиды коры головногом</w:t>
            </w: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озга скота</w:t>
            </w:r>
          </w:p>
        </w:tc>
        <w:tc>
          <w:tcPr>
            <w:tcW w:w="2575" w:type="dxa"/>
          </w:tcPr>
          <w:p w:rsidR="002B0407" w:rsidRPr="00F830A4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Лиофилизат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</w:rPr>
              <w:t>приготов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74B27">
              <w:rPr>
                <w:rFonts w:ascii="Times New Roman" w:hAnsi="Times New Roman" w:cs="Times New Roman"/>
              </w:rPr>
              <w:t xml:space="preserve"> раствора для в/в и в/м введения</w:t>
            </w:r>
            <w:r>
              <w:rPr>
                <w:rFonts w:ascii="Times New Roman" w:hAnsi="Times New Roman" w:cs="Times New Roman"/>
              </w:rPr>
              <w:t xml:space="preserve"> 10 мг</w:t>
            </w:r>
            <w:proofErr w:type="gramEnd"/>
          </w:p>
        </w:tc>
        <w:tc>
          <w:tcPr>
            <w:tcW w:w="2410" w:type="dxa"/>
            <w:gridSpan w:val="2"/>
          </w:tcPr>
          <w:p w:rsidR="002B0407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Pr="008B16C6" w:rsidRDefault="002B0407" w:rsidP="006B643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Минздрава России от 16.06.2015 №349н «Об утверждении стандарта специализированной медицинской помощи при детском церебральном параличе (фаза медицинской реабилитации)»</w:t>
            </w:r>
          </w:p>
        </w:tc>
      </w:tr>
      <w:tr w:rsidR="00960FFE" w:rsidRPr="00F830A4" w:rsidTr="00C12042">
        <w:tc>
          <w:tcPr>
            <w:tcW w:w="14709" w:type="dxa"/>
            <w:gridSpan w:val="6"/>
          </w:tcPr>
          <w:p w:rsidR="00960FFE" w:rsidRPr="00DC4728" w:rsidRDefault="00960FFE" w:rsidP="00960FF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C4728">
              <w:rPr>
                <w:rFonts w:ascii="Times New Roman" w:hAnsi="Times New Roman" w:cs="Times New Roman"/>
                <w:b/>
              </w:rPr>
              <w:t>Антипсихотические (нейролептические) средства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C43FE2" w:rsidRDefault="002B0407" w:rsidP="00F830A4">
            <w:pPr>
              <w:pStyle w:val="a3"/>
              <w:rPr>
                <w:rStyle w:val="14pt"/>
                <w:rFonts w:eastAsia="Courier New"/>
                <w:b w:val="0"/>
                <w:bCs w:val="0"/>
                <w:i w:val="0"/>
                <w:color w:val="auto"/>
                <w:sz w:val="24"/>
                <w:szCs w:val="24"/>
              </w:rPr>
            </w:pPr>
            <w:proofErr w:type="spellStart"/>
            <w:r w:rsidRPr="00C43FE2">
              <w:rPr>
                <w:rStyle w:val="14pt"/>
                <w:rFonts w:eastAsia="Courier New"/>
                <w:b w:val="0"/>
                <w:bCs w:val="0"/>
                <w:i w:val="0"/>
                <w:color w:val="auto"/>
                <w:sz w:val="24"/>
                <w:szCs w:val="24"/>
              </w:rPr>
              <w:t>Алимемазин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6B643C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 xml:space="preserve">Таблетки </w:t>
            </w: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5 мг</w:t>
            </w:r>
          </w:p>
        </w:tc>
        <w:tc>
          <w:tcPr>
            <w:tcW w:w="2410" w:type="dxa"/>
            <w:gridSpan w:val="2"/>
          </w:tcPr>
          <w:p w:rsidR="002B0407" w:rsidRPr="00EF095C" w:rsidRDefault="002B0407" w:rsidP="006B643C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EF095C">
              <w:rPr>
                <w:rStyle w:val="95pt"/>
                <w:rFonts w:eastAsia="Courier New"/>
                <w:b w:val="0"/>
                <w:sz w:val="24"/>
                <w:szCs w:val="24"/>
              </w:rPr>
              <w:t>С 3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D3699D">
              <w:rPr>
                <w:rStyle w:val="95pt"/>
                <w:rFonts w:eastAsia="Courier New"/>
                <w:b w:val="0"/>
                <w:sz w:val="24"/>
                <w:szCs w:val="24"/>
              </w:rPr>
              <w:t>нет</w:t>
            </w:r>
          </w:p>
        </w:tc>
        <w:tc>
          <w:tcPr>
            <w:tcW w:w="4820" w:type="dxa"/>
          </w:tcPr>
          <w:p w:rsidR="002B0407" w:rsidRPr="00C43FE2" w:rsidRDefault="002B0407" w:rsidP="006B643C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C43FE2">
              <w:rPr>
                <w:rStyle w:val="95pt"/>
                <w:rFonts w:eastAsia="Courier New"/>
                <w:b w:val="0"/>
                <w:sz w:val="24"/>
                <w:szCs w:val="24"/>
              </w:rPr>
              <w:t>Клинические рекомендации «Умственная отсталость у детей и подростков», 2021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1328D5" w:rsidRDefault="002B0407" w:rsidP="00F830A4">
            <w:pPr>
              <w:pStyle w:val="a3"/>
              <w:rPr>
                <w:rStyle w:val="95pt"/>
                <w:rFonts w:eastAsia="Courier New"/>
                <w:color w:val="auto"/>
                <w:sz w:val="24"/>
                <w:szCs w:val="24"/>
              </w:rPr>
            </w:pPr>
            <w:proofErr w:type="spellStart"/>
            <w:r w:rsidRPr="001328D5">
              <w:rPr>
                <w:rFonts w:ascii="Times New Roman" w:hAnsi="Times New Roman" w:cs="Times New Roman"/>
                <w:color w:val="auto"/>
              </w:rPr>
              <w:t>Перициазин</w:t>
            </w:r>
            <w:proofErr w:type="spellEnd"/>
          </w:p>
        </w:tc>
        <w:tc>
          <w:tcPr>
            <w:tcW w:w="2575" w:type="dxa"/>
          </w:tcPr>
          <w:p w:rsidR="002B0407" w:rsidRPr="001328D5" w:rsidRDefault="002B0407" w:rsidP="00F830A4">
            <w:pPr>
              <w:pStyle w:val="a3"/>
              <w:rPr>
                <w:rStyle w:val="95pt"/>
                <w:rFonts w:eastAsia="Courier New"/>
                <w:color w:val="auto"/>
                <w:sz w:val="24"/>
                <w:szCs w:val="24"/>
              </w:rPr>
            </w:pPr>
            <w:r w:rsidRPr="001328D5">
              <w:rPr>
                <w:rFonts w:ascii="Times New Roman" w:hAnsi="Times New Roman" w:cs="Times New Roman"/>
                <w:color w:val="auto"/>
              </w:rPr>
              <w:t>Раствор для приема внутрь 4% (флаконы) 125 мл</w:t>
            </w:r>
          </w:p>
        </w:tc>
        <w:tc>
          <w:tcPr>
            <w:tcW w:w="2410" w:type="dxa"/>
            <w:gridSpan w:val="2"/>
          </w:tcPr>
          <w:p w:rsidR="002B0407" w:rsidRPr="001328D5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1328D5">
              <w:rPr>
                <w:rFonts w:ascii="Times New Roman" w:hAnsi="Times New Roman" w:cs="Times New Roman"/>
                <w:color w:val="auto"/>
              </w:rPr>
              <w:t>С 3 лет</w:t>
            </w:r>
          </w:p>
        </w:tc>
        <w:tc>
          <w:tcPr>
            <w:tcW w:w="1559" w:type="dxa"/>
          </w:tcPr>
          <w:p w:rsidR="002B0407" w:rsidRPr="001328D5" w:rsidRDefault="002B0407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1328D5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да</w:t>
            </w:r>
          </w:p>
        </w:tc>
        <w:tc>
          <w:tcPr>
            <w:tcW w:w="4820" w:type="dxa"/>
          </w:tcPr>
          <w:p w:rsidR="002B0407" w:rsidRPr="002456E2" w:rsidRDefault="002B0407" w:rsidP="001328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Минздрава России от 20.12.2012 N</w:t>
            </w:r>
          </w:p>
          <w:p w:rsidR="002B0407" w:rsidRPr="002456E2" w:rsidRDefault="002B0407" w:rsidP="001328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1233н</w:t>
            </w:r>
          </w:p>
          <w:p w:rsidR="002B0407" w:rsidRPr="002456E2" w:rsidRDefault="002B0407" w:rsidP="001328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 утверждении стандарта</w:t>
            </w:r>
          </w:p>
          <w:p w:rsidR="002B0407" w:rsidRPr="002456E2" w:rsidRDefault="002B0407" w:rsidP="001328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специализированной медицинской помощи</w:t>
            </w:r>
          </w:p>
          <w:p w:rsidR="002B0407" w:rsidRPr="002456E2" w:rsidRDefault="002B0407" w:rsidP="001328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пришизофрении, острой (подострой) фазе, </w:t>
            </w:r>
            <w:proofErr w:type="gramStart"/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2B0407" w:rsidRPr="002456E2" w:rsidRDefault="002B0407" w:rsidP="001328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резистентностью</w:t>
            </w:r>
            <w:proofErr w:type="spellEnd"/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интолерантностьюк</w:t>
            </w:r>
            <w:proofErr w:type="spellEnd"/>
          </w:p>
          <w:p w:rsidR="002B0407" w:rsidRPr="00A279F5" w:rsidRDefault="002B0407" w:rsidP="001328D5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2456E2">
              <w:rPr>
                <w:rFonts w:ascii="Times New Roman" w:eastAsia="Times New Roman" w:hAnsi="Times New Roman" w:cs="Times New Roman"/>
              </w:rPr>
              <w:t>терапии"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C43FE2" w:rsidRDefault="002B0407" w:rsidP="00F830A4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proofErr w:type="spellStart"/>
            <w:r w:rsidRPr="00C43FE2">
              <w:rPr>
                <w:rFonts w:ascii="Times New Roman" w:hAnsi="Times New Roman" w:cs="Times New Roman"/>
                <w:color w:val="auto"/>
              </w:rPr>
              <w:t>Тиоридазин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Таблетки 10 мг</w:t>
            </w:r>
          </w:p>
        </w:tc>
        <w:tc>
          <w:tcPr>
            <w:tcW w:w="2410" w:type="dxa"/>
            <w:gridSpan w:val="2"/>
          </w:tcPr>
          <w:p w:rsidR="002B0407" w:rsidRPr="00F830A4" w:rsidRDefault="002B0407" w:rsidP="00F830A4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С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 1 года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D3699D">
              <w:rPr>
                <w:rStyle w:val="95pt"/>
                <w:rFonts w:eastAsia="Courier New"/>
                <w:b w:val="0"/>
                <w:sz w:val="24"/>
                <w:szCs w:val="24"/>
              </w:rPr>
              <w:t>да</w:t>
            </w:r>
          </w:p>
        </w:tc>
        <w:tc>
          <w:tcPr>
            <w:tcW w:w="4820" w:type="dxa"/>
          </w:tcPr>
          <w:p w:rsidR="002B0407" w:rsidRDefault="002B0407" w:rsidP="00F830A4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C43FE2">
              <w:rPr>
                <w:rStyle w:val="95pt"/>
                <w:rFonts w:eastAsia="Courier New"/>
                <w:b w:val="0"/>
                <w:sz w:val="24"/>
                <w:szCs w:val="24"/>
              </w:rPr>
              <w:t>Клинические рекомендации «Умственная отсталость у детей и подростков», 2021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C43FE2" w:rsidRDefault="002B0407" w:rsidP="00F830A4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proofErr w:type="spellStart"/>
            <w:r w:rsidRPr="00C43FE2">
              <w:rPr>
                <w:rFonts w:ascii="Times New Roman" w:hAnsi="Times New Roman" w:cs="Times New Roman"/>
                <w:color w:val="auto"/>
              </w:rPr>
              <w:lastRenderedPageBreak/>
              <w:t>Хлорпротиксен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F830A4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Таблетки 15 мг</w:t>
            </w:r>
          </w:p>
        </w:tc>
        <w:tc>
          <w:tcPr>
            <w:tcW w:w="2410" w:type="dxa"/>
            <w:gridSpan w:val="2"/>
          </w:tcPr>
          <w:p w:rsidR="002B0407" w:rsidRPr="002C3DBD" w:rsidRDefault="002B0407" w:rsidP="00F830A4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D87239">
              <w:rPr>
                <w:rFonts w:ascii="Times New Roman" w:hAnsi="Times New Roman" w:cs="Times New Roman"/>
                <w:color w:val="333333"/>
              </w:rPr>
              <w:t>C осторожностью применять у детей и подростков в возрасте до 18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D3699D">
              <w:rPr>
                <w:rStyle w:val="95pt"/>
                <w:rFonts w:eastAsia="Courier New"/>
                <w:b w:val="0"/>
                <w:sz w:val="24"/>
                <w:szCs w:val="24"/>
              </w:rPr>
              <w:t>нет</w:t>
            </w:r>
          </w:p>
        </w:tc>
        <w:tc>
          <w:tcPr>
            <w:tcW w:w="4820" w:type="dxa"/>
          </w:tcPr>
          <w:p w:rsidR="002B0407" w:rsidRPr="00D87239" w:rsidRDefault="002B0407" w:rsidP="00F830A4">
            <w:pPr>
              <w:pStyle w:val="a3"/>
              <w:rPr>
                <w:rFonts w:ascii="Times New Roman" w:hAnsi="Times New Roman" w:cs="Times New Roman"/>
                <w:color w:val="333333"/>
              </w:rPr>
            </w:pPr>
            <w:r w:rsidRPr="00C43FE2">
              <w:rPr>
                <w:rStyle w:val="95pt"/>
                <w:rFonts w:eastAsia="Courier New"/>
                <w:b w:val="0"/>
                <w:sz w:val="24"/>
                <w:szCs w:val="24"/>
              </w:rPr>
              <w:t>Клинические рекомендации «Умственная отсталость у детей и подростков», 2021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4B7779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B7779">
              <w:rPr>
                <w:rFonts w:ascii="Times New Roman" w:hAnsi="Times New Roman" w:cs="Times New Roman"/>
                <w:color w:val="auto"/>
              </w:rPr>
              <w:t>Рисперидон</w:t>
            </w:r>
            <w:proofErr w:type="spellEnd"/>
          </w:p>
          <w:p w:rsidR="002B0407" w:rsidRPr="004B7779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75" w:type="dxa"/>
          </w:tcPr>
          <w:p w:rsidR="002B0407" w:rsidRPr="004B7779" w:rsidRDefault="002B0407" w:rsidP="00F830A4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4B7779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Т</w:t>
            </w:r>
            <w:r w:rsidRPr="004B7779">
              <w:rPr>
                <w:rStyle w:val="95pt"/>
                <w:rFonts w:eastAsia="Courier New"/>
                <w:color w:val="auto"/>
                <w:sz w:val="24"/>
                <w:szCs w:val="24"/>
              </w:rPr>
              <w:t>аблетки 2мг</w:t>
            </w:r>
          </w:p>
        </w:tc>
        <w:tc>
          <w:tcPr>
            <w:tcW w:w="2410" w:type="dxa"/>
            <w:gridSpan w:val="2"/>
          </w:tcPr>
          <w:p w:rsidR="002B0407" w:rsidRPr="004B7779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4B7779">
              <w:rPr>
                <w:rFonts w:ascii="Times New Roman" w:hAnsi="Times New Roman" w:cs="Times New Roman"/>
                <w:color w:val="auto"/>
              </w:rPr>
              <w:t>С 15 лет</w:t>
            </w:r>
          </w:p>
        </w:tc>
        <w:tc>
          <w:tcPr>
            <w:tcW w:w="1559" w:type="dxa"/>
          </w:tcPr>
          <w:p w:rsidR="002B0407" w:rsidRPr="004B7779" w:rsidRDefault="002B0407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4B7779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д</w:t>
            </w:r>
            <w:r w:rsidRPr="004B7779">
              <w:rPr>
                <w:rStyle w:val="95pt"/>
                <w:rFonts w:eastAsia="Courier New"/>
                <w:color w:val="auto"/>
                <w:sz w:val="24"/>
                <w:szCs w:val="24"/>
              </w:rPr>
              <w:t>а</w:t>
            </w:r>
          </w:p>
        </w:tc>
        <w:tc>
          <w:tcPr>
            <w:tcW w:w="4820" w:type="dxa"/>
          </w:tcPr>
          <w:p w:rsidR="002B0407" w:rsidRPr="004B7779" w:rsidRDefault="002B0407" w:rsidP="00F830A4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4B7779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Клинические рекомендации «Расстройства аутистического спектра», 2022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9A64B1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A64B1">
              <w:rPr>
                <w:rFonts w:ascii="Times New Roman" w:hAnsi="Times New Roman" w:cs="Times New Roman"/>
                <w:color w:val="auto"/>
              </w:rPr>
              <w:t>Тиаприд</w:t>
            </w:r>
            <w:proofErr w:type="spellEnd"/>
          </w:p>
        </w:tc>
        <w:tc>
          <w:tcPr>
            <w:tcW w:w="2575" w:type="dxa"/>
          </w:tcPr>
          <w:p w:rsidR="002B0407" w:rsidRPr="009A64B1" w:rsidRDefault="002B0407" w:rsidP="00F830A4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9A64B1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Таблетки, 100мг</w:t>
            </w:r>
          </w:p>
        </w:tc>
        <w:tc>
          <w:tcPr>
            <w:tcW w:w="2410" w:type="dxa"/>
            <w:gridSpan w:val="2"/>
          </w:tcPr>
          <w:p w:rsidR="002B0407" w:rsidRPr="009A64B1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9A64B1">
              <w:rPr>
                <w:rFonts w:ascii="Times New Roman" w:hAnsi="Times New Roman" w:cs="Times New Roman"/>
                <w:color w:val="auto"/>
              </w:rPr>
              <w:t>С 6 лет</w:t>
            </w:r>
          </w:p>
        </w:tc>
        <w:tc>
          <w:tcPr>
            <w:tcW w:w="1559" w:type="dxa"/>
          </w:tcPr>
          <w:p w:rsidR="002B0407" w:rsidRPr="009A64B1" w:rsidRDefault="00B7791F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9A64B1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нет</w:t>
            </w:r>
          </w:p>
        </w:tc>
        <w:tc>
          <w:tcPr>
            <w:tcW w:w="4820" w:type="dxa"/>
          </w:tcPr>
          <w:p w:rsidR="002B0407" w:rsidRPr="009A64B1" w:rsidRDefault="009A64B1" w:rsidP="00F830A4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9A64B1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Клинические рекомендации «Шизофрения» дети, 2021</w:t>
            </w:r>
          </w:p>
        </w:tc>
      </w:tr>
      <w:tr w:rsidR="00960FFE" w:rsidRPr="00F830A4" w:rsidTr="00C12042">
        <w:tc>
          <w:tcPr>
            <w:tcW w:w="14709" w:type="dxa"/>
            <w:gridSpan w:val="6"/>
          </w:tcPr>
          <w:p w:rsidR="00960FFE" w:rsidRPr="004B7779" w:rsidRDefault="00960FFE" w:rsidP="00F830A4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proofErr w:type="spellStart"/>
            <w:r w:rsidRPr="00751E4F">
              <w:rPr>
                <w:rFonts w:ascii="Times New Roman" w:hAnsi="Times New Roman" w:cs="Times New Roman"/>
                <w:b/>
                <w:color w:val="auto"/>
              </w:rPr>
              <w:t>Анксиолитические</w:t>
            </w:r>
            <w:proofErr w:type="spellEnd"/>
            <w:r w:rsidRPr="00751E4F">
              <w:rPr>
                <w:rFonts w:ascii="Times New Roman" w:hAnsi="Times New Roman" w:cs="Times New Roman"/>
                <w:b/>
                <w:color w:val="auto"/>
              </w:rPr>
              <w:t xml:space="preserve"> средства (</w:t>
            </w:r>
            <w:proofErr w:type="spellStart"/>
            <w:r w:rsidRPr="00751E4F">
              <w:rPr>
                <w:rFonts w:ascii="Times New Roman" w:hAnsi="Times New Roman" w:cs="Times New Roman"/>
                <w:b/>
                <w:color w:val="auto"/>
              </w:rPr>
              <w:t>транквиизаторы</w:t>
            </w:r>
            <w:proofErr w:type="spellEnd"/>
            <w:r w:rsidRPr="00751E4F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D45AD7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45AD7">
              <w:rPr>
                <w:rFonts w:ascii="Times New Roman" w:hAnsi="Times New Roman" w:cs="Times New Roman"/>
                <w:color w:val="auto"/>
              </w:rPr>
              <w:t>Гидроксизин</w:t>
            </w:r>
            <w:proofErr w:type="spellEnd"/>
          </w:p>
        </w:tc>
        <w:tc>
          <w:tcPr>
            <w:tcW w:w="2575" w:type="dxa"/>
          </w:tcPr>
          <w:p w:rsidR="002B0407" w:rsidRPr="00D45AD7" w:rsidRDefault="002B0407" w:rsidP="00F830A4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D45AD7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Таблетки, покрытые оболочкой 25 мг</w:t>
            </w:r>
          </w:p>
        </w:tc>
        <w:tc>
          <w:tcPr>
            <w:tcW w:w="2410" w:type="dxa"/>
            <w:gridSpan w:val="2"/>
          </w:tcPr>
          <w:p w:rsidR="002B0407" w:rsidRPr="00D45AD7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D45AD7">
              <w:rPr>
                <w:rFonts w:ascii="Times New Roman" w:hAnsi="Times New Roman" w:cs="Times New Roman"/>
                <w:color w:val="auto"/>
              </w:rPr>
              <w:t>С 3 лет</w:t>
            </w:r>
          </w:p>
        </w:tc>
        <w:tc>
          <w:tcPr>
            <w:tcW w:w="1559" w:type="dxa"/>
          </w:tcPr>
          <w:p w:rsidR="002B0407" w:rsidRPr="004B7779" w:rsidRDefault="009A64B1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да</w:t>
            </w:r>
          </w:p>
        </w:tc>
        <w:tc>
          <w:tcPr>
            <w:tcW w:w="4820" w:type="dxa"/>
          </w:tcPr>
          <w:p w:rsidR="002B0407" w:rsidRPr="004B7779" w:rsidRDefault="00D45AD7" w:rsidP="00F830A4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Показания для применения согласно официальной инструкции</w:t>
            </w:r>
          </w:p>
        </w:tc>
      </w:tr>
      <w:tr w:rsidR="00960FFE" w:rsidRPr="00F830A4" w:rsidTr="00C12042">
        <w:tc>
          <w:tcPr>
            <w:tcW w:w="14709" w:type="dxa"/>
            <w:gridSpan w:val="6"/>
          </w:tcPr>
          <w:p w:rsidR="00960FFE" w:rsidRPr="00D45AD7" w:rsidRDefault="00960FFE" w:rsidP="00960FFE">
            <w:pPr>
              <w:pStyle w:val="a3"/>
              <w:rPr>
                <w:rFonts w:ascii="Times New Roman" w:hAnsi="Times New Roman" w:cs="Times New Roman"/>
                <w:b/>
                <w:color w:val="auto"/>
              </w:rPr>
            </w:pPr>
            <w:r w:rsidRPr="00D45AD7">
              <w:rPr>
                <w:rFonts w:ascii="Times New Roman" w:hAnsi="Times New Roman" w:cs="Times New Roman"/>
                <w:b/>
                <w:color w:val="auto"/>
              </w:rPr>
              <w:t>Антидепрессанты:</w:t>
            </w:r>
          </w:p>
        </w:tc>
      </w:tr>
      <w:tr w:rsidR="002B0407" w:rsidRPr="00F830A4" w:rsidTr="00C12042">
        <w:trPr>
          <w:trHeight w:val="434"/>
        </w:trPr>
        <w:tc>
          <w:tcPr>
            <w:tcW w:w="3345" w:type="dxa"/>
          </w:tcPr>
          <w:p w:rsidR="002B0407" w:rsidRPr="00D45AD7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45AD7">
              <w:rPr>
                <w:rFonts w:ascii="Times New Roman" w:hAnsi="Times New Roman" w:cs="Times New Roman"/>
                <w:color w:val="auto"/>
              </w:rPr>
              <w:t>Амитриптиллин</w:t>
            </w:r>
            <w:proofErr w:type="spellEnd"/>
          </w:p>
        </w:tc>
        <w:tc>
          <w:tcPr>
            <w:tcW w:w="2575" w:type="dxa"/>
          </w:tcPr>
          <w:p w:rsidR="002B0407" w:rsidRPr="00D45AD7" w:rsidRDefault="002B0407" w:rsidP="00F830A4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D45AD7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Таблетки 25 мг</w:t>
            </w:r>
          </w:p>
        </w:tc>
        <w:tc>
          <w:tcPr>
            <w:tcW w:w="2410" w:type="dxa"/>
            <w:gridSpan w:val="2"/>
          </w:tcPr>
          <w:p w:rsidR="002B0407" w:rsidRPr="00D45AD7" w:rsidRDefault="002B0407" w:rsidP="00F830A4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D45AD7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С</w:t>
            </w:r>
            <w:r w:rsidRPr="00D45AD7">
              <w:rPr>
                <w:rStyle w:val="95pt"/>
                <w:rFonts w:eastAsia="Courier New"/>
                <w:color w:val="auto"/>
                <w:sz w:val="24"/>
                <w:szCs w:val="24"/>
              </w:rPr>
              <w:t xml:space="preserve"> 6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D3699D">
              <w:rPr>
                <w:rStyle w:val="95pt"/>
                <w:rFonts w:eastAsia="Courier New"/>
                <w:b w:val="0"/>
                <w:sz w:val="24"/>
                <w:szCs w:val="24"/>
              </w:rPr>
              <w:t>да</w:t>
            </w:r>
          </w:p>
        </w:tc>
        <w:tc>
          <w:tcPr>
            <w:tcW w:w="4820" w:type="dxa"/>
          </w:tcPr>
          <w:p w:rsidR="002B0407" w:rsidRPr="00A4381F" w:rsidRDefault="002B0407" w:rsidP="00A4381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России от 02.02.2015 N30н"Об утверждении стандарта первичноймедико-санитарной помощи детям с общимирасстройствами психологического развития</w:t>
            </w:r>
          </w:p>
          <w:p w:rsidR="002B0407" w:rsidRPr="00A4381F" w:rsidRDefault="002B0407" w:rsidP="00A4381F">
            <w:pPr>
              <w:shd w:val="clear" w:color="auto" w:fill="FFFFFF"/>
              <w:rPr>
                <w:rStyle w:val="95pt"/>
                <w:rFonts w:asciiTheme="minorHAnsi" w:eastAsiaTheme="minorHAnsi" w:hAnsiTheme="minorHAnsi"/>
                <w:b w:val="0"/>
                <w:bCs w:val="0"/>
                <w:sz w:val="23"/>
                <w:szCs w:val="23"/>
                <w:shd w:val="clear" w:color="auto" w:fill="auto"/>
                <w:lang w:eastAsia="ru-RU"/>
              </w:rPr>
            </w:pPr>
            <w:r w:rsidRPr="00A43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(аутистического спектра)"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D45AD7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45AD7">
              <w:rPr>
                <w:rFonts w:ascii="Times New Roman" w:hAnsi="Times New Roman" w:cs="Times New Roman"/>
                <w:color w:val="auto"/>
              </w:rPr>
              <w:t>Имипрамин</w:t>
            </w:r>
            <w:proofErr w:type="spellEnd"/>
          </w:p>
        </w:tc>
        <w:tc>
          <w:tcPr>
            <w:tcW w:w="2575" w:type="dxa"/>
          </w:tcPr>
          <w:p w:rsidR="002B0407" w:rsidRPr="00D45AD7" w:rsidRDefault="002B0407" w:rsidP="006B643C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D45AD7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Таблетки 25 мг</w:t>
            </w:r>
          </w:p>
        </w:tc>
        <w:tc>
          <w:tcPr>
            <w:tcW w:w="2410" w:type="dxa"/>
            <w:gridSpan w:val="2"/>
          </w:tcPr>
          <w:p w:rsidR="002B0407" w:rsidRPr="00D45AD7" w:rsidRDefault="002B0407" w:rsidP="006B643C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D45AD7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С</w:t>
            </w:r>
            <w:r w:rsidRPr="00D45AD7">
              <w:rPr>
                <w:rStyle w:val="95pt"/>
                <w:rFonts w:eastAsia="Courier New"/>
                <w:color w:val="auto"/>
                <w:sz w:val="24"/>
                <w:szCs w:val="24"/>
              </w:rPr>
              <w:t xml:space="preserve"> 6 лет</w:t>
            </w:r>
          </w:p>
        </w:tc>
        <w:tc>
          <w:tcPr>
            <w:tcW w:w="1559" w:type="dxa"/>
          </w:tcPr>
          <w:p w:rsidR="002B0407" w:rsidRPr="001328D5" w:rsidRDefault="002B0407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1328D5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да</w:t>
            </w:r>
          </w:p>
        </w:tc>
        <w:tc>
          <w:tcPr>
            <w:tcW w:w="4820" w:type="dxa"/>
          </w:tcPr>
          <w:p w:rsidR="002B0407" w:rsidRPr="002456E2" w:rsidRDefault="002B0407" w:rsidP="002456E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Минздрава России от 20.12.2012 N</w:t>
            </w:r>
          </w:p>
          <w:p w:rsidR="002B0407" w:rsidRPr="002456E2" w:rsidRDefault="002B0407" w:rsidP="002456E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1233н</w:t>
            </w:r>
          </w:p>
          <w:p w:rsidR="002B0407" w:rsidRPr="002456E2" w:rsidRDefault="002B0407" w:rsidP="002456E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 утверждении стандарта</w:t>
            </w:r>
          </w:p>
          <w:p w:rsidR="002B0407" w:rsidRPr="002456E2" w:rsidRDefault="002B0407" w:rsidP="002456E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специализированной медицинской помощи</w:t>
            </w:r>
          </w:p>
          <w:p w:rsidR="002B0407" w:rsidRPr="00A06981" w:rsidRDefault="002B0407" w:rsidP="002456E2">
            <w:pPr>
              <w:shd w:val="clear" w:color="auto" w:fill="FFFFFF"/>
              <w:rPr>
                <w:rStyle w:val="95pt"/>
                <w:rFonts w:eastAsiaTheme="minorHAnsi"/>
                <w:b w:val="0"/>
                <w:bCs w:val="0"/>
                <w:color w:val="auto"/>
                <w:sz w:val="24"/>
                <w:szCs w:val="24"/>
                <w:shd w:val="clear" w:color="auto" w:fill="auto"/>
                <w:lang w:eastAsia="ru-RU"/>
              </w:rPr>
            </w:pPr>
            <w:r w:rsidRPr="002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пришизофре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нии, острой (подострой) фазе, с  резистентностью и толерантностью к </w:t>
            </w:r>
            <w:r w:rsidRPr="002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терапии"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D45AD7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45AD7">
              <w:rPr>
                <w:rFonts w:ascii="Times New Roman" w:hAnsi="Times New Roman" w:cs="Times New Roman"/>
                <w:color w:val="auto"/>
              </w:rPr>
              <w:t>Сертралин</w:t>
            </w:r>
            <w:proofErr w:type="spellEnd"/>
          </w:p>
        </w:tc>
        <w:tc>
          <w:tcPr>
            <w:tcW w:w="2575" w:type="dxa"/>
          </w:tcPr>
          <w:p w:rsidR="002B0407" w:rsidRPr="00D45AD7" w:rsidRDefault="002B0407" w:rsidP="006B643C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D45AD7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Таблетки, покрытые оболочкой 50мг</w:t>
            </w:r>
          </w:p>
        </w:tc>
        <w:tc>
          <w:tcPr>
            <w:tcW w:w="2410" w:type="dxa"/>
            <w:gridSpan w:val="2"/>
          </w:tcPr>
          <w:p w:rsidR="002B0407" w:rsidRPr="00D45AD7" w:rsidRDefault="002B0407" w:rsidP="006B643C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D45AD7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С</w:t>
            </w:r>
            <w:r w:rsidRPr="00D45AD7">
              <w:rPr>
                <w:rStyle w:val="95pt"/>
                <w:rFonts w:eastAsia="Courier New"/>
                <w:color w:val="auto"/>
                <w:sz w:val="24"/>
                <w:szCs w:val="24"/>
              </w:rPr>
              <w:t xml:space="preserve"> 6 лет</w:t>
            </w:r>
          </w:p>
        </w:tc>
        <w:tc>
          <w:tcPr>
            <w:tcW w:w="1559" w:type="dxa"/>
          </w:tcPr>
          <w:p w:rsidR="002B0407" w:rsidRPr="001328D5" w:rsidRDefault="006F31FD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да</w:t>
            </w:r>
          </w:p>
        </w:tc>
        <w:tc>
          <w:tcPr>
            <w:tcW w:w="4820" w:type="dxa"/>
          </w:tcPr>
          <w:p w:rsidR="002B0407" w:rsidRPr="002456E2" w:rsidRDefault="00D45AD7" w:rsidP="002456E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4B1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Клинические рекомендации «Шизофрения» дети, 2021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D45AD7" w:rsidRDefault="002B0407" w:rsidP="00F830A4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45AD7">
              <w:rPr>
                <w:rFonts w:ascii="Times New Roman" w:hAnsi="Times New Roman" w:cs="Times New Roman"/>
                <w:color w:val="auto"/>
              </w:rPr>
              <w:t>Флувоксамин</w:t>
            </w:r>
            <w:proofErr w:type="spellEnd"/>
          </w:p>
        </w:tc>
        <w:tc>
          <w:tcPr>
            <w:tcW w:w="2575" w:type="dxa"/>
          </w:tcPr>
          <w:p w:rsidR="002B0407" w:rsidRPr="00D45AD7" w:rsidRDefault="002B0407" w:rsidP="006B643C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D45AD7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Таблетки, покрытые пленочной оболочкой, 50мг</w:t>
            </w:r>
          </w:p>
        </w:tc>
        <w:tc>
          <w:tcPr>
            <w:tcW w:w="2410" w:type="dxa"/>
            <w:gridSpan w:val="2"/>
          </w:tcPr>
          <w:p w:rsidR="002B0407" w:rsidRPr="00D45AD7" w:rsidRDefault="002B0407" w:rsidP="006B643C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D45AD7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С 8 лет</w:t>
            </w:r>
          </w:p>
        </w:tc>
        <w:tc>
          <w:tcPr>
            <w:tcW w:w="1559" w:type="dxa"/>
          </w:tcPr>
          <w:p w:rsidR="002B0407" w:rsidRPr="001328D5" w:rsidRDefault="00F9731E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нет</w:t>
            </w:r>
          </w:p>
        </w:tc>
        <w:tc>
          <w:tcPr>
            <w:tcW w:w="4820" w:type="dxa"/>
          </w:tcPr>
          <w:p w:rsidR="002B0407" w:rsidRPr="002456E2" w:rsidRDefault="00D45AD7" w:rsidP="002456E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Показания для применения согласно официальной инструкции</w:t>
            </w:r>
          </w:p>
        </w:tc>
      </w:tr>
      <w:tr w:rsidR="008D227A" w:rsidRPr="00F830A4" w:rsidTr="00C12042">
        <w:tc>
          <w:tcPr>
            <w:tcW w:w="14709" w:type="dxa"/>
            <w:gridSpan w:val="6"/>
          </w:tcPr>
          <w:p w:rsidR="008D227A" w:rsidRPr="00845CED" w:rsidRDefault="008D227A" w:rsidP="003F1306">
            <w:pPr>
              <w:pStyle w:val="a3"/>
              <w:rPr>
                <w:rStyle w:val="14pt"/>
                <w:rFonts w:eastAsia="Courier New"/>
                <w:i w:val="0"/>
                <w:sz w:val="24"/>
                <w:szCs w:val="24"/>
              </w:rPr>
            </w:pPr>
            <w:r w:rsidRPr="00845CED">
              <w:rPr>
                <w:rStyle w:val="14pt"/>
                <w:rFonts w:eastAsia="Courier New"/>
                <w:i w:val="0"/>
                <w:sz w:val="24"/>
                <w:szCs w:val="24"/>
              </w:rPr>
              <w:t>Антисептики, средства для дезинфекции: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Аммиак</w:t>
            </w:r>
          </w:p>
        </w:tc>
        <w:tc>
          <w:tcPr>
            <w:tcW w:w="2575" w:type="dxa"/>
          </w:tcPr>
          <w:p w:rsidR="002B0407" w:rsidRPr="00F830A4" w:rsidRDefault="002B0407" w:rsidP="003F1306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F830A4">
              <w:rPr>
                <w:rFonts w:ascii="Times New Roman" w:hAnsi="Times New Roman" w:cs="Times New Roman"/>
              </w:rPr>
              <w:t xml:space="preserve">Раствор для наружного </w:t>
            </w:r>
            <w:r w:rsidRPr="00F830A4">
              <w:rPr>
                <w:rFonts w:ascii="Times New Roman" w:hAnsi="Times New Roman" w:cs="Times New Roman"/>
              </w:rPr>
              <w:lastRenderedPageBreak/>
              <w:t>применения 10% (флаконы) 100 мл</w:t>
            </w:r>
          </w:p>
        </w:tc>
        <w:tc>
          <w:tcPr>
            <w:tcW w:w="2410" w:type="dxa"/>
            <w:gridSpan w:val="2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 осторожностью в детском возрасте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2B0407" w:rsidRPr="00891EB1" w:rsidRDefault="002B0407" w:rsidP="00891EB1">
            <w:pPr>
              <w:pStyle w:val="pcenter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МЗ РФ</w:t>
            </w:r>
            <w:bookmarkStart w:id="1" w:name="100003"/>
            <w:bookmarkEnd w:id="1"/>
            <w:r>
              <w:rPr>
                <w:color w:val="000000"/>
              </w:rPr>
              <w:t xml:space="preserve"> П</w:t>
            </w:r>
            <w:r w:rsidRPr="00891EB1">
              <w:rPr>
                <w:color w:val="000000"/>
              </w:rPr>
              <w:t>риказ</w:t>
            </w:r>
          </w:p>
          <w:p w:rsidR="002B0407" w:rsidRPr="00891EB1" w:rsidRDefault="002B0407" w:rsidP="00891EB1">
            <w:pPr>
              <w:pStyle w:val="pcenter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91EB1">
              <w:rPr>
                <w:color w:val="000000"/>
              </w:rPr>
              <w:t>от 24 декабря 2012 г. n 1398н</w:t>
            </w:r>
          </w:p>
          <w:p w:rsidR="002B0407" w:rsidRPr="00891EB1" w:rsidRDefault="002B0407" w:rsidP="00891EB1">
            <w:pPr>
              <w:pStyle w:val="pcenter"/>
              <w:spacing w:before="0" w:beforeAutospacing="0" w:after="0" w:afterAutospacing="0"/>
              <w:textAlignment w:val="baseline"/>
              <w:rPr>
                <w:color w:val="000000"/>
              </w:rPr>
            </w:pPr>
            <w:bookmarkStart w:id="2" w:name="100004"/>
            <w:bookmarkEnd w:id="2"/>
            <w:r>
              <w:rPr>
                <w:color w:val="000000"/>
              </w:rPr>
              <w:lastRenderedPageBreak/>
              <w:t>«О</w:t>
            </w:r>
            <w:r w:rsidRPr="00891EB1">
              <w:rPr>
                <w:color w:val="000000"/>
              </w:rPr>
              <w:t>б утверждении стандарта</w:t>
            </w:r>
          </w:p>
          <w:p w:rsidR="002B0407" w:rsidRPr="00A279F5" w:rsidRDefault="002B0407" w:rsidP="00A279F5">
            <w:pPr>
              <w:pStyle w:val="pcenter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91EB1">
              <w:rPr>
                <w:color w:val="000000"/>
              </w:rPr>
              <w:t>скорой медицинской помощи при обмороке</w:t>
            </w:r>
            <w:r>
              <w:rPr>
                <w:color w:val="000000"/>
              </w:rPr>
              <w:t>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lastRenderedPageBreak/>
              <w:t>Бриллиантовый зеленый</w:t>
            </w:r>
          </w:p>
        </w:tc>
        <w:tc>
          <w:tcPr>
            <w:tcW w:w="257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>Раствор для наружного применения спиртовой 1% (флаконы) 10 мл</w:t>
            </w:r>
          </w:p>
        </w:tc>
        <w:tc>
          <w:tcPr>
            <w:tcW w:w="2410" w:type="dxa"/>
            <w:gridSpan w:val="2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820" w:type="dxa"/>
          </w:tcPr>
          <w:p w:rsidR="002B0407" w:rsidRPr="008B16C6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6D4266">
              <w:rPr>
                <w:rFonts w:ascii="Times New Roman" w:hAnsi="Times New Roman" w:cs="Times New Roman"/>
              </w:rPr>
              <w:t>КР по ведению больных с пиодермиями, 2015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Й</w:t>
            </w: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од</w:t>
            </w:r>
          </w:p>
        </w:tc>
        <w:tc>
          <w:tcPr>
            <w:tcW w:w="257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 xml:space="preserve">Раствор для </w:t>
            </w:r>
            <w:r>
              <w:rPr>
                <w:rFonts w:ascii="Times New Roman" w:hAnsi="Times New Roman" w:cs="Times New Roman"/>
              </w:rPr>
              <w:t>наружного применения спиртовой 5</w:t>
            </w:r>
            <w:r w:rsidRPr="00F830A4">
              <w:rPr>
                <w:rFonts w:ascii="Times New Roman" w:hAnsi="Times New Roman" w:cs="Times New Roman"/>
              </w:rPr>
              <w:t>% (флаконы) 10 мл</w:t>
            </w:r>
          </w:p>
        </w:tc>
        <w:tc>
          <w:tcPr>
            <w:tcW w:w="2410" w:type="dxa"/>
            <w:gridSpan w:val="2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осторожностью в детском возрасте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Pr="00DC2148" w:rsidRDefault="002B0407" w:rsidP="00DC2148">
            <w:pPr>
              <w:shd w:val="clear" w:color="auto" w:fill="FFFFFF"/>
              <w:spacing w:before="161" w:after="161"/>
              <w:outlineLvl w:val="0"/>
              <w:rPr>
                <w:rFonts w:ascii="Times New Roman" w:eastAsia="Times New Roman" w:hAnsi="Times New Roman" w:cs="Times New Roman"/>
                <w:color w:val="22272F"/>
                <w:kern w:val="36"/>
                <w:sz w:val="24"/>
                <w:szCs w:val="24"/>
                <w:lang w:eastAsia="ru-RU"/>
              </w:rPr>
            </w:pPr>
            <w:r w:rsidRPr="00134B4A">
              <w:rPr>
                <w:rFonts w:ascii="Times New Roman" w:eastAsia="Times New Roman" w:hAnsi="Times New Roman" w:cs="Times New Roman"/>
                <w:color w:val="22272F"/>
                <w:kern w:val="36"/>
                <w:sz w:val="24"/>
                <w:szCs w:val="24"/>
                <w:lang w:eastAsia="ru-RU"/>
              </w:rPr>
              <w:t>Приказ Министерства здравоохранения РФ от 9 января 2018 г. N 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Этанол</w:t>
            </w:r>
          </w:p>
        </w:tc>
        <w:tc>
          <w:tcPr>
            <w:tcW w:w="257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Fonts w:ascii="Times New Roman" w:hAnsi="Times New Roman" w:cs="Times New Roman"/>
              </w:rPr>
              <w:t>Раствор для наружного применения 70%, 95% (флаконы) 100 мл</w:t>
            </w:r>
          </w:p>
        </w:tc>
        <w:tc>
          <w:tcPr>
            <w:tcW w:w="2410" w:type="dxa"/>
            <w:gridSpan w:val="2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осторожностью в детском возрасте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Default="00EF4818" w:rsidP="003F1306">
            <w:pPr>
              <w:pStyle w:val="a3"/>
              <w:rPr>
                <w:rFonts w:ascii="Times New Roman" w:hAnsi="Times New Roman" w:cs="Times New Roman"/>
              </w:rPr>
            </w:pPr>
            <w:hyperlink r:id="rId7" w:anchor="7D20K3" w:history="1">
              <w:r w:rsidR="002B0407" w:rsidRPr="00DC2148">
                <w:rPr>
                  <w:rFonts w:ascii="Times New Roman" w:eastAsiaTheme="minorHAnsi" w:hAnsi="Times New Roman" w:cs="Times New Roman"/>
                  <w:color w:val="auto"/>
                  <w:shd w:val="clear" w:color="auto" w:fill="FFFFFF"/>
                  <w:lang w:eastAsia="en-US"/>
                </w:rPr>
                <w:t xml:space="preserve">ГОСТ </w:t>
              </w:r>
              <w:proofErr w:type="gramStart"/>
              <w:r w:rsidR="002B0407" w:rsidRPr="00DC2148">
                <w:rPr>
                  <w:rFonts w:ascii="Times New Roman" w:eastAsiaTheme="minorHAnsi" w:hAnsi="Times New Roman" w:cs="Times New Roman"/>
                  <w:color w:val="auto"/>
                  <w:shd w:val="clear" w:color="auto" w:fill="FFFFFF"/>
                  <w:lang w:eastAsia="en-US"/>
                </w:rPr>
                <w:t>Р</w:t>
              </w:r>
              <w:proofErr w:type="gramEnd"/>
              <w:r w:rsidR="002B0407" w:rsidRPr="00DC2148">
                <w:rPr>
                  <w:rFonts w:ascii="Times New Roman" w:eastAsiaTheme="minorHAnsi" w:hAnsi="Times New Roman" w:cs="Times New Roman"/>
                  <w:color w:val="auto"/>
                  <w:shd w:val="clear" w:color="auto" w:fill="FFFFFF"/>
                  <w:lang w:eastAsia="en-US"/>
                </w:rPr>
                <w:t xml:space="preserve"> 52623.4-2015 "Технологии выполнения простых медицинских услуг инвазивных вмешательств"</w:t>
              </w:r>
            </w:hyperlink>
            <w:r w:rsidR="002B0407" w:rsidRPr="00DC2148">
              <w:rPr>
                <w:rFonts w:ascii="Arial" w:eastAsiaTheme="minorHAnsi" w:hAnsi="Arial" w:cs="Arial"/>
                <w:color w:val="444444"/>
                <w:sz w:val="22"/>
                <w:szCs w:val="22"/>
                <w:shd w:val="clear" w:color="auto" w:fill="FFFFFF"/>
                <w:lang w:eastAsia="en-US"/>
              </w:rPr>
              <w:t> </w:t>
            </w:r>
          </w:p>
          <w:p w:rsidR="002B0407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D227A" w:rsidRPr="00F830A4" w:rsidTr="00C12042">
        <w:tc>
          <w:tcPr>
            <w:tcW w:w="14709" w:type="dxa"/>
            <w:gridSpan w:val="6"/>
          </w:tcPr>
          <w:p w:rsidR="008D227A" w:rsidRPr="00845CED" w:rsidRDefault="0038212E" w:rsidP="0038212E">
            <w:pPr>
              <w:pStyle w:val="a3"/>
              <w:rPr>
                <w:rStyle w:val="14pt"/>
                <w:rFonts w:eastAsia="Courier New"/>
                <w:i w:val="0"/>
                <w:sz w:val="24"/>
                <w:szCs w:val="24"/>
              </w:rPr>
            </w:pPr>
            <w:proofErr w:type="spellStart"/>
            <w:r w:rsidRPr="00845CED">
              <w:rPr>
                <w:rStyle w:val="14pt"/>
                <w:rFonts w:eastAsia="Courier New"/>
                <w:i w:val="0"/>
                <w:sz w:val="24"/>
                <w:szCs w:val="24"/>
              </w:rPr>
              <w:t>Адреномиметики</w:t>
            </w:r>
            <w:proofErr w:type="spellEnd"/>
            <w:r w:rsidRPr="00845CED">
              <w:rPr>
                <w:rStyle w:val="14pt"/>
                <w:rFonts w:eastAsia="Courier New"/>
                <w:i w:val="0"/>
                <w:sz w:val="24"/>
                <w:szCs w:val="24"/>
              </w:rPr>
              <w:t>: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Эпинефрина</w:t>
            </w:r>
            <w:proofErr w:type="spellEnd"/>
          </w:p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гидрохлорид</w:t>
            </w:r>
          </w:p>
        </w:tc>
        <w:tc>
          <w:tcPr>
            <w:tcW w:w="2575" w:type="dxa"/>
          </w:tcPr>
          <w:p w:rsidR="002B0407" w:rsidRPr="00474B2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4B27">
              <w:rPr>
                <w:rFonts w:ascii="Times New Roman" w:hAnsi="Times New Roman" w:cs="Times New Roman"/>
                <w:sz w:val="24"/>
                <w:szCs w:val="24"/>
              </w:rPr>
              <w:t>аствор для инъекций</w:t>
            </w:r>
          </w:p>
          <w:p w:rsidR="002B0407" w:rsidRPr="00474B2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мг/мл 1 мл</w:t>
            </w:r>
          </w:p>
        </w:tc>
        <w:tc>
          <w:tcPr>
            <w:tcW w:w="2410" w:type="dxa"/>
            <w:gridSpan w:val="2"/>
          </w:tcPr>
          <w:p w:rsidR="002B0407" w:rsidRPr="00870EF0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</w:t>
            </w:r>
            <w:r w:rsidRPr="00870E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етский возраст до 18 лет (кроме состояний, непосредственно угрожающих жизни)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699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</w:t>
            </w:r>
            <w:r w:rsidRPr="00D3699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4820" w:type="dxa"/>
          </w:tcPr>
          <w:p w:rsidR="002B0407" w:rsidRPr="009D1C8B" w:rsidRDefault="002B0407" w:rsidP="003F1306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D1C8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9D1C8B">
              <w:rPr>
                <w:rFonts w:ascii="Times New Roman" w:hAnsi="Times New Roman" w:cs="Times New Roman"/>
                <w:color w:val="333333"/>
              </w:rPr>
              <w:t>линические рекомендации «Анафилактический шок», 2022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Ксилометазолин</w:t>
            </w:r>
            <w:proofErr w:type="spellEnd"/>
          </w:p>
        </w:tc>
        <w:tc>
          <w:tcPr>
            <w:tcW w:w="2575" w:type="dxa"/>
          </w:tcPr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Капли назальные</w:t>
            </w:r>
          </w:p>
          <w:p w:rsidR="002B0407" w:rsidRPr="00474B2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0,05 %, 0,1 % 10 мл </w:t>
            </w:r>
          </w:p>
        </w:tc>
        <w:tc>
          <w:tcPr>
            <w:tcW w:w="2410" w:type="dxa"/>
            <w:gridSpan w:val="2"/>
          </w:tcPr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D3699D">
              <w:rPr>
                <w:rStyle w:val="95pt"/>
                <w:rFonts w:eastAsia="Courier New"/>
                <w:b w:val="0"/>
                <w:sz w:val="24"/>
                <w:szCs w:val="24"/>
              </w:rPr>
              <w:t>нет</w:t>
            </w:r>
          </w:p>
        </w:tc>
        <w:tc>
          <w:tcPr>
            <w:tcW w:w="4820" w:type="dxa"/>
          </w:tcPr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 xml:space="preserve">Приказ Минздрава России от 09.11.2012 №798н «Об утверждении стандарта специализированной медицинской помощи </w:t>
            </w: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lastRenderedPageBreak/>
              <w:t>детям при острых респираторных заболеваниях средней степени тяжести»</w:t>
            </w:r>
          </w:p>
        </w:tc>
      </w:tr>
      <w:tr w:rsidR="0038212E" w:rsidRPr="00F830A4" w:rsidTr="00C12042">
        <w:tc>
          <w:tcPr>
            <w:tcW w:w="14709" w:type="dxa"/>
            <w:gridSpan w:val="6"/>
          </w:tcPr>
          <w:p w:rsidR="0038212E" w:rsidRPr="00A65D9A" w:rsidRDefault="0038212E" w:rsidP="0038212E">
            <w:pPr>
              <w:pStyle w:val="a3"/>
              <w:rPr>
                <w:rStyle w:val="14pt"/>
                <w:rFonts w:eastAsia="Courier New"/>
                <w:i w:val="0"/>
                <w:sz w:val="24"/>
                <w:szCs w:val="24"/>
              </w:rPr>
            </w:pPr>
            <w:r w:rsidRPr="00A65D9A">
              <w:rPr>
                <w:rStyle w:val="14pt"/>
                <w:rFonts w:eastAsia="Courier New"/>
                <w:i w:val="0"/>
                <w:sz w:val="24"/>
                <w:szCs w:val="24"/>
              </w:rPr>
              <w:lastRenderedPageBreak/>
              <w:t>Средства для местного лечения: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474B2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27">
              <w:rPr>
                <w:rFonts w:ascii="Times New Roman" w:hAnsi="Times New Roman" w:cs="Times New Roman"/>
                <w:sz w:val="24"/>
                <w:szCs w:val="24"/>
              </w:rPr>
              <w:t xml:space="preserve">Мяты перечной листьев масло + сульфаниламид + </w:t>
            </w:r>
            <w:proofErr w:type="spellStart"/>
            <w:r w:rsidRPr="00474B27">
              <w:rPr>
                <w:rFonts w:ascii="Times New Roman" w:hAnsi="Times New Roman" w:cs="Times New Roman"/>
                <w:sz w:val="24"/>
                <w:szCs w:val="24"/>
              </w:rPr>
              <w:t>сульфатиазол</w:t>
            </w:r>
            <w:proofErr w:type="spellEnd"/>
            <w:r w:rsidRPr="00474B27">
              <w:rPr>
                <w:rFonts w:ascii="Times New Roman" w:hAnsi="Times New Roman" w:cs="Times New Roman"/>
                <w:sz w:val="24"/>
                <w:szCs w:val="24"/>
              </w:rPr>
              <w:t xml:space="preserve"> + тимол + эвкалиптовое масло</w:t>
            </w:r>
          </w:p>
        </w:tc>
        <w:tc>
          <w:tcPr>
            <w:tcW w:w="2575" w:type="dxa"/>
          </w:tcPr>
          <w:p w:rsidR="002B0407" w:rsidRPr="00F830A4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4B27">
              <w:rPr>
                <w:rFonts w:ascii="Times New Roman" w:hAnsi="Times New Roman" w:cs="Times New Roman"/>
                <w:sz w:val="24"/>
                <w:szCs w:val="24"/>
              </w:rPr>
              <w:t>эрозоль для местного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рименения </w:t>
            </w:r>
            <w:r w:rsidRPr="00474B27">
              <w:rPr>
                <w:rFonts w:ascii="Times New Roman" w:hAnsi="Times New Roman" w:cs="Times New Roman"/>
                <w:sz w:val="24"/>
                <w:szCs w:val="24"/>
              </w:rPr>
              <w:t>30 мл</w:t>
            </w:r>
          </w:p>
        </w:tc>
        <w:tc>
          <w:tcPr>
            <w:tcW w:w="2410" w:type="dxa"/>
            <w:gridSpan w:val="2"/>
          </w:tcPr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осторожностью в детском возрасте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9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820" w:type="dxa"/>
          </w:tcPr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Клинические рекомендации «Острый тонзиллит и фарингит», 2021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2D7903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903">
              <w:rPr>
                <w:rFonts w:ascii="Times New Roman" w:hAnsi="Times New Roman" w:cs="Times New Roman"/>
                <w:sz w:val="24"/>
                <w:szCs w:val="24"/>
              </w:rPr>
              <w:t>Бензилдиметил-миристоиламино-пропиламмоний</w:t>
            </w:r>
            <w:proofErr w:type="spellEnd"/>
          </w:p>
        </w:tc>
        <w:tc>
          <w:tcPr>
            <w:tcW w:w="2575" w:type="dxa"/>
          </w:tcPr>
          <w:p w:rsidR="002B0407" w:rsidRPr="002D7903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03">
              <w:rPr>
                <w:rFonts w:ascii="Times New Roman" w:hAnsi="Times New Roman" w:cs="Times New Roman"/>
                <w:sz w:val="24"/>
                <w:szCs w:val="24"/>
              </w:rPr>
              <w:t>Спрей для местного применения</w:t>
            </w:r>
          </w:p>
        </w:tc>
        <w:tc>
          <w:tcPr>
            <w:tcW w:w="2410" w:type="dxa"/>
            <w:gridSpan w:val="2"/>
          </w:tcPr>
          <w:p w:rsidR="002B0407" w:rsidRPr="002D7903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03">
              <w:rPr>
                <w:rFonts w:ascii="Times New Roman" w:hAnsi="Times New Roman" w:cs="Times New Roman"/>
                <w:sz w:val="24"/>
                <w:szCs w:val="24"/>
              </w:rPr>
              <w:t>С 3 лет</w:t>
            </w:r>
          </w:p>
        </w:tc>
        <w:tc>
          <w:tcPr>
            <w:tcW w:w="1559" w:type="dxa"/>
          </w:tcPr>
          <w:p w:rsidR="002B0407" w:rsidRPr="002D7903" w:rsidRDefault="002B0407" w:rsidP="00D36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0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820" w:type="dxa"/>
          </w:tcPr>
          <w:p w:rsidR="002B0407" w:rsidRPr="002D7903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03">
              <w:rPr>
                <w:rFonts w:ascii="Times New Roman" w:hAnsi="Times New Roman" w:cs="Times New Roman"/>
                <w:sz w:val="24"/>
                <w:szCs w:val="24"/>
              </w:rPr>
              <w:t>Клинические рекомендации «Острый тонзиллит и фарингит», 2021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Диоксометилтетрагидроп</w:t>
            </w:r>
            <w:proofErr w:type="spellEnd"/>
          </w:p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Иримидин</w:t>
            </w:r>
            <w:proofErr w:type="spellEnd"/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 xml:space="preserve"> + </w:t>
            </w: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хлорамфеникол</w:t>
            </w:r>
            <w:proofErr w:type="spellEnd"/>
          </w:p>
        </w:tc>
        <w:tc>
          <w:tcPr>
            <w:tcW w:w="2575" w:type="dxa"/>
          </w:tcPr>
          <w:p w:rsidR="002B0407" w:rsidRPr="00474B2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Мазь для наружного применения 40 г </w:t>
            </w:r>
          </w:p>
        </w:tc>
        <w:tc>
          <w:tcPr>
            <w:tcW w:w="2410" w:type="dxa"/>
            <w:gridSpan w:val="2"/>
          </w:tcPr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года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99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820" w:type="dxa"/>
          </w:tcPr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405">
              <w:rPr>
                <w:rFonts w:ascii="Times New Roman" w:hAnsi="Times New Roman" w:cs="Times New Roman"/>
                <w:sz w:val="24"/>
                <w:szCs w:val="24"/>
              </w:rPr>
              <w:t>Приказ МЗ и социального развития от 08.06.07 №407 " Об утверждении стандарта медицинской помощи больным с флегмоной (при оказании специализированной помощи)</w:t>
            </w:r>
          </w:p>
        </w:tc>
      </w:tr>
      <w:tr w:rsidR="0038212E" w:rsidRPr="00F830A4" w:rsidTr="00C12042">
        <w:tc>
          <w:tcPr>
            <w:tcW w:w="14709" w:type="dxa"/>
            <w:gridSpan w:val="6"/>
          </w:tcPr>
          <w:p w:rsidR="0038212E" w:rsidRPr="00A65D9A" w:rsidRDefault="00EB4749" w:rsidP="00EB4749">
            <w:pPr>
              <w:pStyle w:val="a3"/>
              <w:rPr>
                <w:rStyle w:val="14pt"/>
                <w:rFonts w:eastAsia="Courier New"/>
                <w:i w:val="0"/>
                <w:sz w:val="24"/>
                <w:szCs w:val="24"/>
              </w:rPr>
            </w:pPr>
            <w:r w:rsidRPr="00A65D9A">
              <w:rPr>
                <w:rStyle w:val="14pt"/>
                <w:rFonts w:eastAsia="Courier New"/>
                <w:i w:val="0"/>
                <w:sz w:val="24"/>
                <w:szCs w:val="24"/>
              </w:rPr>
              <w:t>Анальгезирующие, жаропонижающие и противовоспалительные</w:t>
            </w:r>
            <w:r>
              <w:rPr>
                <w:rStyle w:val="14pt"/>
                <w:rFonts w:eastAsia="Courier New"/>
                <w:i w:val="0"/>
                <w:sz w:val="24"/>
                <w:szCs w:val="24"/>
              </w:rPr>
              <w:t>: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Ибупрофен</w:t>
            </w:r>
          </w:p>
        </w:tc>
        <w:tc>
          <w:tcPr>
            <w:tcW w:w="257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Суспензия для приема внутрь100 мг/5 мл 100 мл</w:t>
            </w:r>
          </w:p>
        </w:tc>
        <w:tc>
          <w:tcPr>
            <w:tcW w:w="2410" w:type="dxa"/>
            <w:gridSpan w:val="2"/>
          </w:tcPr>
          <w:p w:rsidR="002B0407" w:rsidRPr="003E473F" w:rsidRDefault="002B0407" w:rsidP="003F1306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3E473F">
              <w:rPr>
                <w:rStyle w:val="95pt"/>
                <w:rFonts w:eastAsia="Courier New"/>
                <w:b w:val="0"/>
                <w:sz w:val="24"/>
                <w:szCs w:val="24"/>
              </w:rPr>
              <w:t xml:space="preserve">С 3 </w:t>
            </w:r>
            <w:proofErr w:type="spellStart"/>
            <w:proofErr w:type="gramStart"/>
            <w:r w:rsidRPr="003E473F">
              <w:rPr>
                <w:rStyle w:val="95pt"/>
                <w:rFonts w:eastAsia="Courier New"/>
                <w:b w:val="0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Pr="004B7779" w:rsidRDefault="002B0407" w:rsidP="003F130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4B7779">
              <w:rPr>
                <w:rFonts w:ascii="Times New Roman" w:hAnsi="Times New Roman" w:cs="Times New Roman"/>
                <w:color w:val="auto"/>
              </w:rPr>
              <w:t>Клинические рекомендации «Головная боль напряжения у детей»</w:t>
            </w:r>
          </w:p>
          <w:p w:rsidR="002B0407" w:rsidRPr="003E473F" w:rsidRDefault="002B0407" w:rsidP="003F1306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Клинические рекомендации «Бронхит», 2021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Метамизол</w:t>
            </w:r>
            <w:proofErr w:type="spellEnd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 xml:space="preserve"> натрий</w:t>
            </w:r>
          </w:p>
        </w:tc>
        <w:tc>
          <w:tcPr>
            <w:tcW w:w="2575" w:type="dxa"/>
          </w:tcPr>
          <w:p w:rsidR="002B0407" w:rsidRPr="00474B2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4B27">
              <w:rPr>
                <w:rFonts w:ascii="Times New Roman" w:hAnsi="Times New Roman" w:cs="Times New Roman"/>
                <w:sz w:val="24"/>
                <w:szCs w:val="24"/>
              </w:rPr>
              <w:t>аствор для инъекций</w:t>
            </w:r>
          </w:p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мг/мл 2 мл;</w:t>
            </w:r>
          </w:p>
          <w:p w:rsidR="002B0407" w:rsidRPr="00474B2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5pt"/>
                <w:rFonts w:eastAsiaTheme="minorHAnsi"/>
                <w:b w:val="0"/>
                <w:sz w:val="24"/>
                <w:szCs w:val="24"/>
              </w:rPr>
              <w:t>т</w:t>
            </w:r>
            <w:r w:rsidRPr="00F830A4">
              <w:rPr>
                <w:rStyle w:val="95pt"/>
                <w:rFonts w:eastAsiaTheme="minorHAnsi"/>
                <w:b w:val="0"/>
                <w:sz w:val="24"/>
                <w:szCs w:val="24"/>
              </w:rPr>
              <w:t>аблетки 5</w:t>
            </w:r>
            <w:r>
              <w:rPr>
                <w:rStyle w:val="95pt"/>
                <w:rFonts w:eastAsiaTheme="minorHAnsi"/>
                <w:b w:val="0"/>
                <w:sz w:val="24"/>
                <w:szCs w:val="24"/>
              </w:rPr>
              <w:t>00</w:t>
            </w:r>
            <w:r w:rsidRPr="00F830A4">
              <w:rPr>
                <w:rStyle w:val="95pt"/>
                <w:rFonts w:eastAsiaTheme="minorHAnsi"/>
                <w:b w:val="0"/>
                <w:sz w:val="24"/>
                <w:szCs w:val="24"/>
              </w:rPr>
              <w:t xml:space="preserve"> мг</w:t>
            </w:r>
          </w:p>
        </w:tc>
        <w:tc>
          <w:tcPr>
            <w:tcW w:w="2410" w:type="dxa"/>
            <w:gridSpan w:val="2"/>
          </w:tcPr>
          <w:p w:rsidR="002B0407" w:rsidRPr="003E473F" w:rsidRDefault="002B0407" w:rsidP="003F1306">
            <w:pPr>
              <w:pStyle w:val="a7"/>
              <w:spacing w:before="75" w:beforeAutospacing="0" w:after="75" w:afterAutospacing="0"/>
              <w:rPr>
                <w:color w:val="333333"/>
              </w:rPr>
            </w:pPr>
            <w:r w:rsidRPr="003E473F">
              <w:rPr>
                <w:color w:val="333333"/>
              </w:rPr>
              <w:t>Противопоказан для приема внутрь для детей и подростков в возрасте до 15 лет.</w:t>
            </w:r>
          </w:p>
          <w:p w:rsidR="002B0407" w:rsidRPr="003E473F" w:rsidRDefault="002B0407" w:rsidP="003F1306">
            <w:pPr>
              <w:pStyle w:val="a7"/>
              <w:spacing w:before="75" w:beforeAutospacing="0" w:after="75" w:afterAutospacing="0"/>
              <w:rPr>
                <w:color w:val="333333"/>
              </w:rPr>
            </w:pPr>
            <w:r w:rsidRPr="003E473F">
              <w:rPr>
                <w:color w:val="333333"/>
              </w:rPr>
              <w:t xml:space="preserve">Противопоказан для парентерального применения у детей в возрасте до 3 </w:t>
            </w:r>
            <w:proofErr w:type="spellStart"/>
            <w:proofErr w:type="gramStart"/>
            <w:r w:rsidRPr="003E473F">
              <w:rPr>
                <w:color w:val="333333"/>
              </w:rPr>
              <w:t>мес</w:t>
            </w:r>
            <w:proofErr w:type="spellEnd"/>
            <w:proofErr w:type="gramEnd"/>
            <w:r w:rsidRPr="003E473F">
              <w:rPr>
                <w:color w:val="333333"/>
              </w:rPr>
              <w:t xml:space="preserve"> или массой тела менее 5 кг.</w:t>
            </w:r>
          </w:p>
          <w:p w:rsidR="002B0407" w:rsidRPr="003E473F" w:rsidRDefault="002B0407" w:rsidP="003F1306">
            <w:pPr>
              <w:pStyle w:val="a7"/>
              <w:spacing w:before="75" w:beforeAutospacing="0" w:after="75" w:afterAutospacing="0"/>
              <w:rPr>
                <w:color w:val="333333"/>
              </w:rPr>
            </w:pPr>
            <w:r w:rsidRPr="003E473F">
              <w:rPr>
                <w:color w:val="333333"/>
              </w:rPr>
              <w:t xml:space="preserve">Противопоказан </w:t>
            </w:r>
            <w:proofErr w:type="gramStart"/>
            <w:r w:rsidRPr="003E473F">
              <w:rPr>
                <w:color w:val="333333"/>
              </w:rPr>
              <w:t xml:space="preserve">для в/в применения у </w:t>
            </w:r>
            <w:r w:rsidRPr="003E473F">
              <w:rPr>
                <w:color w:val="333333"/>
              </w:rPr>
              <w:lastRenderedPageBreak/>
              <w:t>детей в возрасте</w:t>
            </w:r>
            <w:proofErr w:type="gramEnd"/>
            <w:r w:rsidRPr="003E473F">
              <w:rPr>
                <w:color w:val="333333"/>
              </w:rPr>
              <w:t xml:space="preserve"> от 3 до 12 мес.</w:t>
            </w:r>
          </w:p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7"/>
              <w:spacing w:before="75" w:beforeAutospacing="0" w:after="75" w:afterAutospacing="0"/>
              <w:jc w:val="center"/>
              <w:rPr>
                <w:color w:val="333333"/>
              </w:rPr>
            </w:pPr>
            <w:r w:rsidRPr="00D3699D">
              <w:rPr>
                <w:color w:val="333333"/>
              </w:rPr>
              <w:lastRenderedPageBreak/>
              <w:t>нет</w:t>
            </w:r>
          </w:p>
        </w:tc>
        <w:tc>
          <w:tcPr>
            <w:tcW w:w="4820" w:type="dxa"/>
          </w:tcPr>
          <w:p w:rsidR="002B0407" w:rsidRPr="003E473F" w:rsidRDefault="002B0407" w:rsidP="003F1306">
            <w:pPr>
              <w:pStyle w:val="a7"/>
              <w:spacing w:before="75" w:beforeAutospacing="0" w:after="75" w:afterAutospacing="0"/>
              <w:rPr>
                <w:color w:val="333333"/>
              </w:rPr>
            </w:pPr>
            <w:r w:rsidRPr="003C4D23">
              <w:rPr>
                <w:color w:val="333333"/>
              </w:rPr>
              <w:t>Приказ МЗ РФ от 09.11.12 №842н " Об утверждении стандарта специализированной медицинской помощи при гриппе тяжелой степени тяжести"</w:t>
            </w:r>
          </w:p>
        </w:tc>
      </w:tr>
      <w:tr w:rsidR="002B0407" w:rsidRPr="00F830A4" w:rsidTr="00C12042">
        <w:trPr>
          <w:trHeight w:val="333"/>
        </w:trPr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lastRenderedPageBreak/>
              <w:t>Парацетамол</w:t>
            </w:r>
          </w:p>
        </w:tc>
        <w:tc>
          <w:tcPr>
            <w:tcW w:w="2575" w:type="dxa"/>
          </w:tcPr>
          <w:p w:rsidR="002B0407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Таблетки 50</w:t>
            </w:r>
            <w:r w:rsidRPr="00F830A4">
              <w:rPr>
                <w:rFonts w:ascii="Times New Roman" w:hAnsi="Times New Roman" w:cs="Times New Roman"/>
              </w:rPr>
              <w:t>0 мг</w:t>
            </w:r>
          </w:p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Суспензия для приема внутрь 120мг/5мл</w:t>
            </w:r>
          </w:p>
        </w:tc>
        <w:tc>
          <w:tcPr>
            <w:tcW w:w="2410" w:type="dxa"/>
            <w:gridSpan w:val="2"/>
          </w:tcPr>
          <w:p w:rsidR="002B0407" w:rsidRPr="003E473F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3E473F">
              <w:rPr>
                <w:rFonts w:ascii="Times New Roman" w:hAnsi="Times New Roman" w:cs="Times New Roman"/>
                <w:color w:val="333333"/>
              </w:rPr>
              <w:t>Применение возможно согласно режиму дозирования.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 w:rsidRPr="00D3699D">
              <w:rPr>
                <w:rStyle w:val="95pt"/>
                <w:rFonts w:eastAsia="Courier New"/>
                <w:b w:val="0"/>
                <w:sz w:val="24"/>
                <w:szCs w:val="24"/>
              </w:rPr>
              <w:t>да</w:t>
            </w:r>
          </w:p>
        </w:tc>
        <w:tc>
          <w:tcPr>
            <w:tcW w:w="4820" w:type="dxa"/>
          </w:tcPr>
          <w:p w:rsidR="002B0407" w:rsidRPr="003E473F" w:rsidRDefault="002B0407" w:rsidP="003F1306">
            <w:pPr>
              <w:pStyle w:val="a3"/>
              <w:rPr>
                <w:rFonts w:ascii="Times New Roman" w:hAnsi="Times New Roman" w:cs="Times New Roman"/>
                <w:color w:val="333333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Приказ Минздрава России от 09.11.2012 №798н «Об утверждении стандарта специализированной медицинской помощи детям при острых респираторных заболеваниях средней степени тяжести»</w:t>
            </w:r>
          </w:p>
        </w:tc>
      </w:tr>
      <w:tr w:rsidR="00EB4749" w:rsidRPr="00F830A4" w:rsidTr="00C12042">
        <w:trPr>
          <w:trHeight w:val="315"/>
        </w:trPr>
        <w:tc>
          <w:tcPr>
            <w:tcW w:w="14709" w:type="dxa"/>
            <w:gridSpan w:val="6"/>
          </w:tcPr>
          <w:p w:rsidR="00EB4749" w:rsidRPr="00A65D9A" w:rsidRDefault="00EB4749" w:rsidP="00EB4749">
            <w:pPr>
              <w:pStyle w:val="a3"/>
              <w:rPr>
                <w:rStyle w:val="14pt"/>
                <w:rFonts w:eastAsia="Courier New"/>
                <w:bCs w:val="0"/>
                <w:i w:val="0"/>
                <w:sz w:val="24"/>
                <w:szCs w:val="24"/>
              </w:rPr>
            </w:pPr>
            <w:proofErr w:type="spellStart"/>
            <w:r w:rsidRPr="00A65D9A">
              <w:rPr>
                <w:rStyle w:val="14pt"/>
                <w:rFonts w:eastAsia="Courier New"/>
                <w:bCs w:val="0"/>
                <w:i w:val="0"/>
                <w:sz w:val="24"/>
                <w:szCs w:val="24"/>
              </w:rPr>
              <w:t>Противодиарейные</w:t>
            </w:r>
            <w:proofErr w:type="spellEnd"/>
            <w:r w:rsidRPr="00A65D9A">
              <w:rPr>
                <w:rStyle w:val="14pt"/>
                <w:rFonts w:eastAsia="Courier New"/>
                <w:bCs w:val="0"/>
                <w:i w:val="0"/>
                <w:sz w:val="24"/>
                <w:szCs w:val="24"/>
              </w:rPr>
              <w:t>, слабител</w:t>
            </w:r>
            <w:r>
              <w:rPr>
                <w:rStyle w:val="14pt"/>
                <w:rFonts w:eastAsia="Courier New"/>
                <w:bCs w:val="0"/>
                <w:i w:val="0"/>
                <w:sz w:val="24"/>
                <w:szCs w:val="24"/>
              </w:rPr>
              <w:t xml:space="preserve">ьные средства, </w:t>
            </w:r>
            <w:proofErr w:type="spellStart"/>
            <w:r>
              <w:rPr>
                <w:rStyle w:val="14pt"/>
                <w:rFonts w:eastAsia="Courier New"/>
                <w:bCs w:val="0"/>
                <w:i w:val="0"/>
                <w:sz w:val="24"/>
                <w:szCs w:val="24"/>
              </w:rPr>
              <w:t>энтеросорбенты</w:t>
            </w:r>
            <w:proofErr w:type="spellEnd"/>
            <w:r w:rsidRPr="00A65D9A">
              <w:rPr>
                <w:rStyle w:val="14pt"/>
                <w:rFonts w:eastAsia="Courier New"/>
                <w:bCs w:val="0"/>
                <w:i w:val="0"/>
                <w:sz w:val="24"/>
                <w:szCs w:val="24"/>
              </w:rPr>
              <w:t>, ферменты</w:t>
            </w:r>
            <w:r w:rsidRPr="00A65D9A">
              <w:rPr>
                <w:rStyle w:val="14pt"/>
                <w:rFonts w:eastAsia="Courier New"/>
                <w:i w:val="0"/>
                <w:sz w:val="24"/>
                <w:szCs w:val="24"/>
              </w:rPr>
              <w:t>: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С</w:t>
            </w: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мектитдиоктаэдрический</w:t>
            </w:r>
            <w:proofErr w:type="spellEnd"/>
          </w:p>
        </w:tc>
        <w:tc>
          <w:tcPr>
            <w:tcW w:w="2575" w:type="dxa"/>
          </w:tcPr>
          <w:p w:rsidR="002B0407" w:rsidRPr="00B92AF3" w:rsidRDefault="002B0407" w:rsidP="003F13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92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орошок для приготовления суспензии для приема внутрь</w:t>
            </w:r>
          </w:p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B92AF3">
              <w:rPr>
                <w:rFonts w:ascii="Times New Roman" w:hAnsi="Times New Roman" w:cs="Times New Roman"/>
              </w:rPr>
              <w:t>3 г, 3,76 г</w:t>
            </w:r>
          </w:p>
        </w:tc>
        <w:tc>
          <w:tcPr>
            <w:tcW w:w="2410" w:type="dxa"/>
            <w:gridSpan w:val="2"/>
          </w:tcPr>
          <w:p w:rsidR="002B0407" w:rsidRDefault="002B0407" w:rsidP="003F13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99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</w:tcPr>
          <w:p w:rsidR="002B0407" w:rsidRDefault="002B0407" w:rsidP="003F13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3FB">
              <w:rPr>
                <w:rFonts w:ascii="Times New Roman" w:hAnsi="Times New Roman" w:cs="Times New Roman"/>
              </w:rPr>
              <w:t>Приказ Минздрава Рос</w:t>
            </w:r>
            <w:r>
              <w:rPr>
                <w:rFonts w:ascii="Times New Roman" w:hAnsi="Times New Roman" w:cs="Times New Roman"/>
              </w:rPr>
              <w:t>с</w:t>
            </w:r>
            <w:r w:rsidRPr="009E73FB">
              <w:rPr>
                <w:rFonts w:ascii="Times New Roman" w:hAnsi="Times New Roman" w:cs="Times New Roman"/>
              </w:rPr>
              <w:t>ии 09.11.2012 №807н «Об утверждении стандарта специализированной медицинской помощи детям при острых кишечных инфекциях и пищевых отравлениях средней степени тяжести»</w:t>
            </w:r>
          </w:p>
        </w:tc>
      </w:tr>
      <w:tr w:rsidR="002B0407" w:rsidRPr="00F830A4" w:rsidTr="00C12042">
        <w:trPr>
          <w:trHeight w:val="370"/>
        </w:trPr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Лактулоза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Сироп 667 мг/мл 500 мл</w:t>
            </w:r>
          </w:p>
        </w:tc>
        <w:tc>
          <w:tcPr>
            <w:tcW w:w="2410" w:type="dxa"/>
            <w:gridSpan w:val="2"/>
          </w:tcPr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99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</w:tcPr>
          <w:p w:rsidR="002B0407" w:rsidRPr="006971E9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1E9">
              <w:rPr>
                <w:rFonts w:ascii="Times New Roman" w:hAnsi="Times New Roman" w:cs="Times New Roman"/>
                <w:sz w:val="24"/>
                <w:szCs w:val="24"/>
              </w:rPr>
              <w:t>Клинические рекомендации «Запор», 2021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D45AD7" w:rsidRDefault="002B0407" w:rsidP="003F1306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D45AD7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 xml:space="preserve">Панкреатин </w:t>
            </w:r>
          </w:p>
        </w:tc>
        <w:tc>
          <w:tcPr>
            <w:tcW w:w="2575" w:type="dxa"/>
          </w:tcPr>
          <w:p w:rsidR="002B0407" w:rsidRPr="00D45AD7" w:rsidRDefault="002B0407" w:rsidP="003F1306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proofErr w:type="spellStart"/>
            <w:r w:rsidRPr="00D45AD7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Таблектки</w:t>
            </w:r>
            <w:proofErr w:type="spellEnd"/>
            <w:r w:rsidRPr="00D45AD7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 xml:space="preserve"> 25 </w:t>
            </w:r>
            <w:proofErr w:type="gramStart"/>
            <w:r w:rsidRPr="00D45AD7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2410" w:type="dxa"/>
            <w:gridSpan w:val="2"/>
          </w:tcPr>
          <w:p w:rsidR="002B0407" w:rsidRPr="00D45AD7" w:rsidRDefault="002B0407" w:rsidP="003F1306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D45AD7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С</w:t>
            </w:r>
            <w:r w:rsidRPr="00D45AD7">
              <w:rPr>
                <w:rStyle w:val="95pt"/>
                <w:rFonts w:eastAsia="Courier New"/>
                <w:color w:val="auto"/>
              </w:rPr>
              <w:t xml:space="preserve"> 6 лет</w:t>
            </w:r>
          </w:p>
        </w:tc>
        <w:tc>
          <w:tcPr>
            <w:tcW w:w="1559" w:type="dxa"/>
          </w:tcPr>
          <w:p w:rsidR="002B0407" w:rsidRPr="00D45AD7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AD7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4820" w:type="dxa"/>
          </w:tcPr>
          <w:p w:rsidR="002B0407" w:rsidRPr="00D45AD7" w:rsidRDefault="002B0407" w:rsidP="003F1306">
            <w:pPr>
              <w:pStyle w:val="a3"/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</w:pPr>
            <w:r w:rsidRPr="00D45AD7">
              <w:rPr>
                <w:rFonts w:ascii="Times New Roman" w:hAnsi="Times New Roman" w:cs="Times New Roman"/>
                <w:color w:val="auto"/>
              </w:rPr>
              <w:t>Приказ Минздрава России 09.11.2012 №807н «Об утверждении стандарта специализированной медицинской помощи детям при острых кишечных инфекциях и пищевых отравлениях средней степени тяжести»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2C38E3" w:rsidRDefault="002B0407" w:rsidP="003F1306">
            <w:pPr>
              <w:pStyle w:val="a3"/>
              <w:rPr>
                <w:rStyle w:val="95pt"/>
                <w:rFonts w:eastAsia="Courier New"/>
                <w:b w:val="0"/>
                <w:sz w:val="24"/>
                <w:szCs w:val="24"/>
              </w:rPr>
            </w:pPr>
            <w:r>
              <w:rPr>
                <w:rStyle w:val="95pt"/>
                <w:rFonts w:eastAsia="Courier New"/>
                <w:b w:val="0"/>
                <w:sz w:val="24"/>
                <w:szCs w:val="24"/>
              </w:rPr>
              <w:t>Уголь активированный</w:t>
            </w:r>
          </w:p>
        </w:tc>
        <w:tc>
          <w:tcPr>
            <w:tcW w:w="257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Таблетки 25</w:t>
            </w:r>
            <w:r w:rsidRPr="00F830A4">
              <w:rPr>
                <w:rFonts w:ascii="Times New Roman" w:hAnsi="Times New Roman" w:cs="Times New Roman"/>
              </w:rPr>
              <w:t>0 мг</w:t>
            </w:r>
          </w:p>
        </w:tc>
        <w:tc>
          <w:tcPr>
            <w:tcW w:w="2410" w:type="dxa"/>
            <w:gridSpan w:val="2"/>
          </w:tcPr>
          <w:p w:rsidR="002B0407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820" w:type="dxa"/>
          </w:tcPr>
          <w:p w:rsidR="002B0407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C54A4E">
              <w:rPr>
                <w:rFonts w:ascii="Times New Roman" w:hAnsi="Times New Roman" w:cs="Times New Roman"/>
              </w:rPr>
              <w:t xml:space="preserve">Приказ МЗ РФ №770н от 09.11.2012 " Об утверждении стандарта первичной медико-санитарной помощи при </w:t>
            </w:r>
            <w:proofErr w:type="spellStart"/>
            <w:r w:rsidRPr="00C54A4E">
              <w:rPr>
                <w:rFonts w:ascii="Times New Roman" w:hAnsi="Times New Roman" w:cs="Times New Roman"/>
              </w:rPr>
              <w:t>атопическом</w:t>
            </w:r>
            <w:proofErr w:type="spellEnd"/>
            <w:r w:rsidRPr="00C54A4E">
              <w:rPr>
                <w:rFonts w:ascii="Times New Roman" w:hAnsi="Times New Roman" w:cs="Times New Roman"/>
              </w:rPr>
              <w:t xml:space="preserve"> дерматите"</w:t>
            </w:r>
          </w:p>
        </w:tc>
      </w:tr>
      <w:tr w:rsidR="00EB4749" w:rsidRPr="00F830A4" w:rsidTr="00C12042">
        <w:tc>
          <w:tcPr>
            <w:tcW w:w="14709" w:type="dxa"/>
            <w:gridSpan w:val="6"/>
          </w:tcPr>
          <w:p w:rsidR="00EB4749" w:rsidRPr="00A65D9A" w:rsidRDefault="00EB4749" w:rsidP="00EB4749">
            <w:pPr>
              <w:pStyle w:val="a3"/>
              <w:rPr>
                <w:rStyle w:val="14pt"/>
                <w:rFonts w:eastAsia="Courier New"/>
                <w:bCs w:val="0"/>
                <w:i w:val="0"/>
                <w:sz w:val="24"/>
                <w:szCs w:val="24"/>
              </w:rPr>
            </w:pPr>
            <w:r w:rsidRPr="00A65D9A">
              <w:rPr>
                <w:rStyle w:val="14pt"/>
                <w:rFonts w:eastAsia="Courier New"/>
                <w:bCs w:val="0"/>
                <w:i w:val="0"/>
                <w:sz w:val="24"/>
                <w:szCs w:val="24"/>
              </w:rPr>
              <w:t>Электролитные р</w:t>
            </w:r>
            <w:r w:rsidRPr="00A65D9A">
              <w:rPr>
                <w:rStyle w:val="14pt"/>
                <w:rFonts w:eastAsia="Courier New"/>
                <w:i w:val="0"/>
                <w:sz w:val="24"/>
                <w:szCs w:val="24"/>
              </w:rPr>
              <w:t xml:space="preserve">астворы и </w:t>
            </w:r>
            <w:proofErr w:type="spellStart"/>
            <w:r w:rsidRPr="00A65D9A">
              <w:rPr>
                <w:rStyle w:val="14pt"/>
                <w:rFonts w:eastAsia="Courier New"/>
                <w:i w:val="0"/>
                <w:sz w:val="24"/>
                <w:szCs w:val="24"/>
              </w:rPr>
              <w:t>плазмозаменители</w:t>
            </w:r>
            <w:proofErr w:type="spellEnd"/>
            <w:r w:rsidRPr="00A65D9A">
              <w:rPr>
                <w:rStyle w:val="14pt"/>
                <w:rFonts w:eastAsia="Courier New"/>
                <w:i w:val="0"/>
                <w:sz w:val="24"/>
                <w:szCs w:val="24"/>
              </w:rPr>
              <w:t>: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t>Вода для инъекций</w:t>
            </w:r>
          </w:p>
        </w:tc>
        <w:tc>
          <w:tcPr>
            <w:tcW w:w="2575" w:type="dxa"/>
          </w:tcPr>
          <w:p w:rsidR="002B0407" w:rsidRPr="00F830A4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Растворитель для лекарственных форм 5 мл</w:t>
            </w:r>
          </w:p>
        </w:tc>
        <w:tc>
          <w:tcPr>
            <w:tcW w:w="2410" w:type="dxa"/>
            <w:gridSpan w:val="2"/>
          </w:tcPr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99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</w:tcPr>
          <w:p w:rsidR="002B0407" w:rsidRPr="008B16C6" w:rsidRDefault="002B0407" w:rsidP="003F1306">
            <w:pPr>
              <w:rPr>
                <w:rFonts w:ascii="Times New Roman" w:hAnsi="Times New Roman" w:cs="Times New Roman"/>
              </w:rPr>
            </w:pPr>
            <w:r w:rsidRPr="00C54A4E">
              <w:rPr>
                <w:rFonts w:ascii="Times New Roman" w:hAnsi="Times New Roman" w:cs="Times New Roman"/>
              </w:rPr>
              <w:t>Приказ МЗ РФ от 09.11.12 №842н " Об утверждении стандарта специализированной медицинской помощи при гриппе тяжелой степени тяжести"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C97520" w:rsidRDefault="002B0407" w:rsidP="003F1306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C97520">
              <w:rPr>
                <w:rStyle w:val="95pt"/>
                <w:rFonts w:eastAsia="Courier New"/>
                <w:b w:val="0"/>
                <w:color w:val="auto"/>
                <w:sz w:val="24"/>
                <w:szCs w:val="24"/>
              </w:rPr>
              <w:t>Декстроза</w:t>
            </w:r>
          </w:p>
        </w:tc>
        <w:tc>
          <w:tcPr>
            <w:tcW w:w="2575" w:type="dxa"/>
          </w:tcPr>
          <w:p w:rsidR="002B0407" w:rsidRPr="00C97520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20"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</w:t>
            </w:r>
            <w:proofErr w:type="spellStart"/>
            <w:r w:rsidRPr="00C97520">
              <w:rPr>
                <w:rFonts w:ascii="Times New Roman" w:hAnsi="Times New Roman" w:cs="Times New Roman"/>
                <w:sz w:val="24"/>
                <w:szCs w:val="24"/>
              </w:rPr>
              <w:t>инфузий</w:t>
            </w:r>
            <w:proofErr w:type="spellEnd"/>
            <w:r w:rsidRPr="00C97520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C97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 250 мл</w:t>
            </w:r>
            <w:r w:rsidRPr="00C97520">
              <w:rPr>
                <w:rFonts w:ascii="Times New Roman" w:hAnsi="Times New Roman" w:cs="Times New Roman"/>
              </w:rPr>
              <w:t xml:space="preserve">; </w:t>
            </w:r>
          </w:p>
          <w:p w:rsidR="002B0407" w:rsidRPr="00C97520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20">
              <w:rPr>
                <w:rFonts w:ascii="Times New Roman" w:hAnsi="Times New Roman" w:cs="Times New Roman"/>
                <w:sz w:val="24"/>
                <w:szCs w:val="24"/>
              </w:rPr>
              <w:t>раствор для в/</w:t>
            </w:r>
            <w:proofErr w:type="gramStart"/>
            <w:r w:rsidRPr="00C975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97520"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400 мг/мл 10 мл</w:t>
            </w:r>
          </w:p>
        </w:tc>
        <w:tc>
          <w:tcPr>
            <w:tcW w:w="2410" w:type="dxa"/>
            <w:gridSpan w:val="2"/>
          </w:tcPr>
          <w:p w:rsidR="002B0407" w:rsidRPr="00C97520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20">
              <w:rPr>
                <w:rFonts w:ascii="Times New Roman" w:hAnsi="Times New Roman" w:cs="Times New Roman"/>
              </w:rPr>
              <w:lastRenderedPageBreak/>
              <w:t>Без ограничения по возрасту</w:t>
            </w:r>
          </w:p>
        </w:tc>
        <w:tc>
          <w:tcPr>
            <w:tcW w:w="1559" w:type="dxa"/>
          </w:tcPr>
          <w:p w:rsidR="002B0407" w:rsidRPr="00C97520" w:rsidRDefault="002B0407" w:rsidP="00D36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52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</w:tcPr>
          <w:p w:rsidR="002B0407" w:rsidRPr="00C97520" w:rsidRDefault="002B0407" w:rsidP="003F1306">
            <w:pPr>
              <w:rPr>
                <w:rFonts w:ascii="Times New Roman" w:hAnsi="Times New Roman" w:cs="Times New Roman"/>
              </w:rPr>
            </w:pPr>
            <w:r w:rsidRPr="00C97520">
              <w:rPr>
                <w:rFonts w:ascii="Times New Roman" w:hAnsi="Times New Roman" w:cs="Times New Roman"/>
              </w:rPr>
              <w:t xml:space="preserve">Приказ МЗ РФ от 24.12.12. №1450н "Об утверждении стандарта специализированной </w:t>
            </w:r>
            <w:r w:rsidRPr="00C97520">
              <w:rPr>
                <w:rFonts w:ascii="Times New Roman" w:hAnsi="Times New Roman" w:cs="Times New Roman"/>
              </w:rPr>
              <w:lastRenderedPageBreak/>
              <w:t>медицинской помощи детям при ОРВЗ тяжелой степени"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F830A4">
              <w:rPr>
                <w:rStyle w:val="95pt"/>
                <w:rFonts w:eastAsia="Courier New"/>
                <w:b w:val="0"/>
                <w:sz w:val="24"/>
                <w:szCs w:val="24"/>
              </w:rPr>
              <w:lastRenderedPageBreak/>
              <w:t>Натрия хлорид</w:t>
            </w:r>
          </w:p>
        </w:tc>
        <w:tc>
          <w:tcPr>
            <w:tcW w:w="2575" w:type="dxa"/>
          </w:tcPr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4B27">
              <w:rPr>
                <w:rFonts w:ascii="Times New Roman" w:hAnsi="Times New Roman" w:cs="Times New Roman"/>
                <w:sz w:val="24"/>
                <w:szCs w:val="24"/>
              </w:rPr>
              <w:t>аствор для инъекций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0,9 % 10</w:t>
            </w:r>
            <w:r w:rsidRPr="00474B27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раствор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инфузий</w:t>
            </w:r>
            <w:proofErr w:type="spellEnd"/>
          </w:p>
          <w:p w:rsidR="002B0407" w:rsidRPr="00F830A4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0,9 % 400 мл</w:t>
            </w:r>
          </w:p>
        </w:tc>
        <w:tc>
          <w:tcPr>
            <w:tcW w:w="2410" w:type="dxa"/>
            <w:gridSpan w:val="2"/>
          </w:tcPr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6C6">
              <w:rPr>
                <w:rFonts w:ascii="Times New Roman" w:hAnsi="Times New Roman" w:cs="Times New Roman"/>
              </w:rPr>
              <w:t>Без ограничения по возрасту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699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4820" w:type="dxa"/>
          </w:tcPr>
          <w:p w:rsidR="002B0407" w:rsidRPr="008B16C6" w:rsidRDefault="002B0407" w:rsidP="003F1306">
            <w:pPr>
              <w:rPr>
                <w:rFonts w:ascii="Times New Roman" w:hAnsi="Times New Roman" w:cs="Times New Roman"/>
              </w:rPr>
            </w:pPr>
            <w:r w:rsidRPr="009D1C8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9D1C8B">
              <w:rPr>
                <w:rFonts w:ascii="Times New Roman" w:hAnsi="Times New Roman" w:cs="Times New Roman"/>
                <w:color w:val="333333"/>
              </w:rPr>
              <w:t>линические рекомендации «Анафилактический шок», 2022</w:t>
            </w:r>
          </w:p>
        </w:tc>
      </w:tr>
      <w:tr w:rsidR="00EB4749" w:rsidRPr="00F830A4" w:rsidTr="00C12042">
        <w:tc>
          <w:tcPr>
            <w:tcW w:w="14709" w:type="dxa"/>
            <w:gridSpan w:val="6"/>
          </w:tcPr>
          <w:p w:rsidR="00EB4749" w:rsidRDefault="00EF4818" w:rsidP="00C12042">
            <w:pPr>
              <w:pStyle w:val="a3"/>
            </w:pPr>
            <w:hyperlink r:id="rId8" w:history="1">
              <w:r w:rsidR="00C12042" w:rsidRPr="002C38E3">
                <w:rPr>
                  <w:rStyle w:val="text-secondary"/>
                  <w:rFonts w:ascii="Times New Roman" w:hAnsi="Times New Roman" w:cs="Times New Roman"/>
                  <w:b/>
                  <w:color w:val="auto"/>
                </w:rPr>
                <w:t>Средства, влияющие на нервно-мышечную передачу</w:t>
              </w:r>
            </w:hyperlink>
            <w:r w:rsidR="00C12042" w:rsidRPr="002C38E3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474B2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B27">
              <w:rPr>
                <w:rFonts w:ascii="Times New Roman" w:hAnsi="Times New Roman" w:cs="Times New Roman"/>
                <w:sz w:val="24"/>
                <w:szCs w:val="24"/>
              </w:rPr>
              <w:t>Ботулинический токсин типа A-гемагглютинин комплекс</w:t>
            </w:r>
          </w:p>
        </w:tc>
        <w:tc>
          <w:tcPr>
            <w:tcW w:w="2575" w:type="dxa"/>
          </w:tcPr>
          <w:p w:rsidR="002B0407" w:rsidRPr="002C38E3" w:rsidRDefault="002B0407" w:rsidP="003F1306">
            <w:pPr>
              <w:rPr>
                <w:rStyle w:val="95pt"/>
                <w:rFonts w:eastAsiaTheme="minorHAnsi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74B27">
              <w:rPr>
                <w:rFonts w:ascii="Times New Roman" w:hAnsi="Times New Roman" w:cs="Times New Roman"/>
                <w:sz w:val="24"/>
                <w:szCs w:val="24"/>
              </w:rPr>
              <w:t>иофилизат</w:t>
            </w:r>
            <w:proofErr w:type="spellEnd"/>
            <w:r w:rsidRPr="00474B27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раствора для в/м и </w:t>
            </w:r>
            <w:proofErr w:type="gramStart"/>
            <w:r w:rsidRPr="00474B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4B27">
              <w:rPr>
                <w:rFonts w:ascii="Times New Roman" w:hAnsi="Times New Roman" w:cs="Times New Roman"/>
                <w:sz w:val="24"/>
                <w:szCs w:val="24"/>
              </w:rPr>
              <w:t>/к100 ЕД</w:t>
            </w:r>
          </w:p>
        </w:tc>
        <w:tc>
          <w:tcPr>
            <w:tcW w:w="2410" w:type="dxa"/>
            <w:gridSpan w:val="2"/>
          </w:tcPr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99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</w:tcPr>
          <w:p w:rsidR="002B0407" w:rsidRDefault="002B0407" w:rsidP="003F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Приказ Минздрава России от 16.06.2015 №349н «Об утверждении стандарта специализированной медицинской помощи при детском церебральном параличе (фаза медицинской реабилитации)»</w:t>
            </w:r>
          </w:p>
        </w:tc>
      </w:tr>
      <w:tr w:rsidR="00C12042" w:rsidRPr="00F830A4" w:rsidTr="00C12042">
        <w:trPr>
          <w:trHeight w:val="431"/>
        </w:trPr>
        <w:tc>
          <w:tcPr>
            <w:tcW w:w="14709" w:type="dxa"/>
            <w:gridSpan w:val="6"/>
          </w:tcPr>
          <w:p w:rsidR="00C12042" w:rsidRPr="00A65D9A" w:rsidRDefault="00C12042" w:rsidP="00C12042">
            <w:pPr>
              <w:pStyle w:val="a3"/>
              <w:rPr>
                <w:rFonts w:ascii="Times New Roman" w:hAnsi="Times New Roman" w:cs="Times New Roman"/>
                <w:b/>
              </w:rPr>
            </w:pPr>
            <w:bookmarkStart w:id="3" w:name="bookmark46"/>
            <w:r w:rsidRPr="00A65D9A">
              <w:rPr>
                <w:rFonts w:ascii="Times New Roman" w:hAnsi="Times New Roman" w:cs="Times New Roman"/>
                <w:b/>
              </w:rPr>
              <w:t>Гипотензивные средства</w:t>
            </w:r>
            <w:bookmarkEnd w:id="3"/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Style w:val="95pt"/>
                <w:rFonts w:eastAsia="Courier New"/>
                <w:sz w:val="24"/>
                <w:szCs w:val="24"/>
              </w:rPr>
            </w:pPr>
            <w:proofErr w:type="spellStart"/>
            <w:r w:rsidRPr="00F830A4">
              <w:rPr>
                <w:rFonts w:ascii="Times New Roman" w:hAnsi="Times New Roman" w:cs="Times New Roman"/>
              </w:rPr>
              <w:t>Бендазол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3F1306">
            <w:pPr>
              <w:pStyle w:val="a3"/>
              <w:rPr>
                <w:rStyle w:val="95pt"/>
                <w:rFonts w:eastAsia="Courier New"/>
                <w:sz w:val="24"/>
                <w:szCs w:val="24"/>
              </w:rPr>
            </w:pPr>
            <w:r w:rsidRPr="00F830A4">
              <w:rPr>
                <w:rFonts w:ascii="Times New Roman" w:hAnsi="Times New Roman" w:cs="Times New Roman"/>
              </w:rPr>
              <w:t xml:space="preserve">Раствор для инъекций </w:t>
            </w:r>
            <w:r>
              <w:rPr>
                <w:rFonts w:ascii="Times New Roman" w:hAnsi="Times New Roman" w:cs="Times New Roman"/>
              </w:rPr>
              <w:t>1%</w:t>
            </w:r>
            <w:r w:rsidRPr="00F830A4">
              <w:rPr>
                <w:rFonts w:ascii="Times New Roman" w:hAnsi="Times New Roman" w:cs="Times New Roman"/>
              </w:rPr>
              <w:t xml:space="preserve"> (ампулы) </w:t>
            </w:r>
            <w:r>
              <w:rPr>
                <w:rFonts w:ascii="Times New Roman" w:hAnsi="Times New Roman" w:cs="Times New Roman"/>
              </w:rPr>
              <w:t>10</w:t>
            </w:r>
            <w:r w:rsidRPr="00F830A4">
              <w:rPr>
                <w:rFonts w:ascii="Times New Roman" w:hAnsi="Times New Roman" w:cs="Times New Roman"/>
              </w:rPr>
              <w:t xml:space="preserve"> мл</w:t>
            </w:r>
          </w:p>
        </w:tc>
        <w:tc>
          <w:tcPr>
            <w:tcW w:w="2410" w:type="dxa"/>
            <w:gridSpan w:val="2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18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820" w:type="dxa"/>
          </w:tcPr>
          <w:p w:rsidR="002B0407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Клинические рекомендации «Артериальная гипертензия у детей», 2016</w:t>
            </w:r>
          </w:p>
          <w:p w:rsidR="002B0407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B0407" w:rsidRPr="00F830A4" w:rsidTr="00C12042">
        <w:trPr>
          <w:trHeight w:val="936"/>
        </w:trPr>
        <w:tc>
          <w:tcPr>
            <w:tcW w:w="3345" w:type="dxa"/>
          </w:tcPr>
          <w:p w:rsidR="002B0407" w:rsidRPr="00F830A4" w:rsidRDefault="002B0407" w:rsidP="003F1306">
            <w:pPr>
              <w:pStyle w:val="a3"/>
              <w:rPr>
                <w:rStyle w:val="95pt"/>
                <w:rFonts w:eastAsia="Courier New"/>
                <w:sz w:val="24"/>
                <w:szCs w:val="24"/>
              </w:rPr>
            </w:pPr>
            <w:r w:rsidRPr="00F830A4">
              <w:rPr>
                <w:rFonts w:ascii="Times New Roman" w:hAnsi="Times New Roman" w:cs="Times New Roman"/>
              </w:rPr>
              <w:t>Магния сульфат</w:t>
            </w:r>
          </w:p>
        </w:tc>
        <w:tc>
          <w:tcPr>
            <w:tcW w:w="2575" w:type="dxa"/>
          </w:tcPr>
          <w:p w:rsidR="002B0407" w:rsidRPr="00F830A4" w:rsidRDefault="002B0407" w:rsidP="003F1306">
            <w:pPr>
              <w:pStyle w:val="a3"/>
              <w:rPr>
                <w:rStyle w:val="95pt"/>
                <w:rFonts w:eastAsia="Courier New"/>
                <w:sz w:val="24"/>
                <w:szCs w:val="24"/>
              </w:rPr>
            </w:pPr>
            <w:r w:rsidRPr="00F830A4">
              <w:rPr>
                <w:rFonts w:ascii="Times New Roman" w:hAnsi="Times New Roman" w:cs="Times New Roman"/>
              </w:rPr>
              <w:t>Раствор для инъекций 250 мг/мл (ампулы) 10 мл</w:t>
            </w:r>
          </w:p>
        </w:tc>
        <w:tc>
          <w:tcPr>
            <w:tcW w:w="2410" w:type="dxa"/>
            <w:gridSpan w:val="2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18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Клинические рекомендации «Артериальная гипертензия у детей», 2016</w:t>
            </w:r>
          </w:p>
        </w:tc>
      </w:tr>
      <w:tr w:rsidR="00C12042" w:rsidRPr="00F830A4" w:rsidTr="00C12042">
        <w:tc>
          <w:tcPr>
            <w:tcW w:w="14709" w:type="dxa"/>
            <w:gridSpan w:val="6"/>
          </w:tcPr>
          <w:p w:rsidR="00C12042" w:rsidRPr="008D6A2E" w:rsidRDefault="00C12042" w:rsidP="00C12042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8D6A2E">
              <w:rPr>
                <w:rFonts w:ascii="Times New Roman" w:hAnsi="Times New Roman" w:cs="Times New Roman"/>
                <w:b/>
              </w:rPr>
              <w:t>Экстемпоральные</w:t>
            </w:r>
            <w:proofErr w:type="spellEnd"/>
            <w:r w:rsidRPr="008D6A2E">
              <w:rPr>
                <w:rFonts w:ascii="Times New Roman" w:hAnsi="Times New Roman" w:cs="Times New Roman"/>
                <w:b/>
              </w:rPr>
              <w:t xml:space="preserve"> лекарственные препараты:</w:t>
            </w:r>
          </w:p>
        </w:tc>
      </w:tr>
      <w:tr w:rsidR="002B0407" w:rsidRPr="00F830A4" w:rsidTr="00C12042">
        <w:trPr>
          <w:trHeight w:val="415"/>
        </w:trPr>
        <w:tc>
          <w:tcPr>
            <w:tcW w:w="3345" w:type="dxa"/>
          </w:tcPr>
          <w:p w:rsidR="002B0407" w:rsidRPr="008D6A2E" w:rsidRDefault="002B0407" w:rsidP="003F13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A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Кальция хлорид</w:t>
            </w:r>
          </w:p>
        </w:tc>
        <w:tc>
          <w:tcPr>
            <w:tcW w:w="257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Раствор 5% 200</w:t>
            </w:r>
            <w:r w:rsidRPr="008D6A2E">
              <w:rPr>
                <w:rFonts w:ascii="Times New Roman" w:eastAsia="Arial" w:hAnsi="Times New Roman" w:cs="Times New Roman"/>
              </w:rPr>
              <w:t xml:space="preserve"> мл</w:t>
            </w:r>
            <w:r>
              <w:rPr>
                <w:rFonts w:ascii="Times New Roman" w:eastAsia="Arial" w:hAnsi="Times New Roman" w:cs="Times New Roman"/>
              </w:rPr>
              <w:t xml:space="preserve"> флакон</w:t>
            </w:r>
          </w:p>
        </w:tc>
        <w:tc>
          <w:tcPr>
            <w:tcW w:w="2410" w:type="dxa"/>
            <w:gridSpan w:val="2"/>
          </w:tcPr>
          <w:p w:rsidR="002B0407" w:rsidRDefault="002B0407" w:rsidP="003F1306">
            <w:pPr>
              <w:pStyle w:val="a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осторожностью в детском возрасте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F4680A">
              <w:rPr>
                <w:rFonts w:ascii="Times New Roman" w:hAnsi="Times New Roman" w:cs="Times New Roman"/>
              </w:rPr>
              <w:t>Приказ МЗ РФ от 24.12.12. №1450н "Об утверждении стандарта специализированной медицинской помощи детям при ОРВЗ тяжелой степени"</w:t>
            </w:r>
          </w:p>
        </w:tc>
      </w:tr>
      <w:tr w:rsidR="002B0407" w:rsidRPr="00F830A4" w:rsidTr="00C12042">
        <w:trPr>
          <w:trHeight w:val="420"/>
        </w:trPr>
        <w:tc>
          <w:tcPr>
            <w:tcW w:w="3345" w:type="dxa"/>
          </w:tcPr>
          <w:p w:rsidR="002B0407" w:rsidRPr="008D6A2E" w:rsidRDefault="002B0407" w:rsidP="003F13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A2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Магния сульфат </w:t>
            </w:r>
          </w:p>
        </w:tc>
        <w:tc>
          <w:tcPr>
            <w:tcW w:w="257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Р</w:t>
            </w:r>
            <w:r w:rsidRPr="008D6A2E">
              <w:rPr>
                <w:rFonts w:ascii="Times New Roman" w:eastAsia="Arial" w:hAnsi="Times New Roman" w:cs="Times New Roman"/>
              </w:rPr>
              <w:t>аствор 3%-200 мл</w:t>
            </w:r>
            <w:r>
              <w:rPr>
                <w:rFonts w:ascii="Times New Roman" w:eastAsia="Arial" w:hAnsi="Times New Roman" w:cs="Times New Roman"/>
              </w:rPr>
              <w:t xml:space="preserve"> флакон</w:t>
            </w:r>
          </w:p>
        </w:tc>
        <w:tc>
          <w:tcPr>
            <w:tcW w:w="2410" w:type="dxa"/>
            <w:gridSpan w:val="2"/>
          </w:tcPr>
          <w:p w:rsidR="002B0407" w:rsidRDefault="002B0407" w:rsidP="003F1306">
            <w:pPr>
              <w:pStyle w:val="a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осторожностью в детском возрасте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699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 w:rsidRPr="00F4680A">
              <w:rPr>
                <w:rFonts w:ascii="Times New Roman" w:hAnsi="Times New Roman" w:cs="Times New Roman"/>
              </w:rPr>
              <w:t>Приказ МЗ РФ от 09.11.12 №842н " Об утверждении стандарта специализированной медицинской помощи при гриппе тяжелой степени тяжести"</w:t>
            </w:r>
          </w:p>
        </w:tc>
      </w:tr>
      <w:tr w:rsidR="002B0407" w:rsidRPr="00F830A4" w:rsidTr="00C12042">
        <w:trPr>
          <w:trHeight w:val="404"/>
        </w:trPr>
        <w:tc>
          <w:tcPr>
            <w:tcW w:w="3345" w:type="dxa"/>
          </w:tcPr>
          <w:p w:rsidR="002B0407" w:rsidRPr="008D6A2E" w:rsidRDefault="002B0407" w:rsidP="003F13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Прокаин</w:t>
            </w:r>
            <w:proofErr w:type="spellEnd"/>
          </w:p>
        </w:tc>
        <w:tc>
          <w:tcPr>
            <w:tcW w:w="2575" w:type="dxa"/>
          </w:tcPr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Р</w:t>
            </w:r>
            <w:r w:rsidRPr="008D6A2E">
              <w:rPr>
                <w:rFonts w:ascii="Times New Roman" w:eastAsia="Arial" w:hAnsi="Times New Roman" w:cs="Times New Roman"/>
              </w:rPr>
              <w:t>аствор 2% 200 мл</w:t>
            </w:r>
            <w:r>
              <w:rPr>
                <w:rFonts w:ascii="Times New Roman" w:eastAsia="Arial" w:hAnsi="Times New Roman" w:cs="Times New Roman"/>
              </w:rPr>
              <w:t xml:space="preserve"> флакон</w:t>
            </w:r>
          </w:p>
        </w:tc>
        <w:tc>
          <w:tcPr>
            <w:tcW w:w="2410" w:type="dxa"/>
            <w:gridSpan w:val="2"/>
          </w:tcPr>
          <w:p w:rsidR="002B0407" w:rsidRDefault="002B0407" w:rsidP="003F1306">
            <w:pPr>
              <w:pStyle w:val="a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С 12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eastAsia="Arial" w:hAnsi="Times New Roman" w:cs="Times New Roman"/>
              </w:rPr>
            </w:pPr>
            <w:r w:rsidRPr="00D369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Default="002B0407" w:rsidP="003F1306">
            <w:pPr>
              <w:pStyle w:val="a3"/>
              <w:rPr>
                <w:rFonts w:ascii="Times New Roman" w:eastAsia="Arial" w:hAnsi="Times New Roman" w:cs="Times New Roman"/>
              </w:rPr>
            </w:pPr>
            <w:r w:rsidRPr="00F4680A">
              <w:rPr>
                <w:rFonts w:ascii="Times New Roman" w:eastAsia="Arial" w:hAnsi="Times New Roman" w:cs="Times New Roman"/>
              </w:rPr>
              <w:t xml:space="preserve">Приказ МЗ РФ от 09.11.12 №842н " Об утверждении стандарта </w:t>
            </w:r>
            <w:r w:rsidRPr="00F4680A">
              <w:rPr>
                <w:rFonts w:ascii="Times New Roman" w:eastAsia="Arial" w:hAnsi="Times New Roman" w:cs="Times New Roman"/>
              </w:rPr>
              <w:lastRenderedPageBreak/>
              <w:t>специализированной медицинской помощи при гриппе тяжелой степени тяжести"</w:t>
            </w:r>
          </w:p>
        </w:tc>
      </w:tr>
      <w:tr w:rsidR="002B0407" w:rsidRPr="00F830A4" w:rsidTr="00C12042">
        <w:tc>
          <w:tcPr>
            <w:tcW w:w="3345" w:type="dxa"/>
          </w:tcPr>
          <w:p w:rsidR="002B0407" w:rsidRPr="008D6A2E" w:rsidRDefault="002B0407" w:rsidP="003F13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Аминофиллин</w:t>
            </w:r>
          </w:p>
        </w:tc>
        <w:tc>
          <w:tcPr>
            <w:tcW w:w="2575" w:type="dxa"/>
          </w:tcPr>
          <w:p w:rsidR="002B0407" w:rsidRDefault="002B0407" w:rsidP="003F1306">
            <w:pPr>
              <w:pStyle w:val="a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Раствор 1% </w:t>
            </w:r>
            <w:r w:rsidRPr="008D6A2E">
              <w:rPr>
                <w:rFonts w:ascii="Times New Roman" w:eastAsia="Arial" w:hAnsi="Times New Roman" w:cs="Times New Roman"/>
              </w:rPr>
              <w:t>200мл</w:t>
            </w:r>
            <w:r>
              <w:rPr>
                <w:rFonts w:ascii="Times New Roman" w:eastAsia="Arial" w:hAnsi="Times New Roman" w:cs="Times New Roman"/>
              </w:rPr>
              <w:t xml:space="preserve"> флакон,</w:t>
            </w:r>
          </w:p>
          <w:p w:rsidR="002B0407" w:rsidRPr="00F830A4" w:rsidRDefault="002B0407" w:rsidP="003F13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0,5% </w:t>
            </w:r>
            <w:r w:rsidRPr="008D6A2E">
              <w:rPr>
                <w:rFonts w:ascii="Times New Roman" w:eastAsia="Arial" w:hAnsi="Times New Roman" w:cs="Times New Roman"/>
              </w:rPr>
              <w:t>200мл</w:t>
            </w:r>
            <w:r>
              <w:rPr>
                <w:rFonts w:ascii="Times New Roman" w:eastAsia="Arial" w:hAnsi="Times New Roman" w:cs="Times New Roman"/>
              </w:rPr>
              <w:t xml:space="preserve"> флакон</w:t>
            </w:r>
          </w:p>
        </w:tc>
        <w:tc>
          <w:tcPr>
            <w:tcW w:w="2410" w:type="dxa"/>
            <w:gridSpan w:val="2"/>
          </w:tcPr>
          <w:p w:rsidR="002B0407" w:rsidRDefault="002B0407" w:rsidP="003F1306">
            <w:pPr>
              <w:pStyle w:val="a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С 3 лет</w:t>
            </w:r>
          </w:p>
        </w:tc>
        <w:tc>
          <w:tcPr>
            <w:tcW w:w="1559" w:type="dxa"/>
          </w:tcPr>
          <w:p w:rsidR="002B0407" w:rsidRPr="00D3699D" w:rsidRDefault="002B0407" w:rsidP="00D3699D">
            <w:pPr>
              <w:pStyle w:val="a3"/>
              <w:jc w:val="center"/>
              <w:rPr>
                <w:rFonts w:ascii="Times New Roman" w:eastAsia="Arial" w:hAnsi="Times New Roman" w:cs="Times New Roman"/>
              </w:rPr>
            </w:pPr>
            <w:r w:rsidRPr="00D369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820" w:type="dxa"/>
          </w:tcPr>
          <w:p w:rsidR="002B0407" w:rsidRDefault="002B0407" w:rsidP="003F1306">
            <w:pPr>
              <w:pStyle w:val="a3"/>
              <w:rPr>
                <w:rFonts w:ascii="Times New Roman" w:eastAsia="Arial" w:hAnsi="Times New Roman" w:cs="Times New Roman"/>
              </w:rPr>
            </w:pPr>
            <w:r w:rsidRPr="00F4680A">
              <w:rPr>
                <w:rFonts w:ascii="Times New Roman" w:eastAsia="Arial" w:hAnsi="Times New Roman" w:cs="Times New Roman"/>
              </w:rPr>
              <w:t>Приказ МЗ РФ от 09.11.12 №842н " Об утверждении стандарта специализированной медицинской помощи при гриппе тяжелой степени тяжести"</w:t>
            </w:r>
          </w:p>
        </w:tc>
      </w:tr>
    </w:tbl>
    <w:p w:rsidR="004058D7" w:rsidRDefault="004058D7" w:rsidP="00E33D9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B60B3" w:rsidRDefault="008B60B3" w:rsidP="00E33D9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B60B3" w:rsidRDefault="008B60B3" w:rsidP="00E33D9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8727B" w:rsidRDefault="00E8727B" w:rsidP="00E33D9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33D93" w:rsidRPr="00E33D93" w:rsidRDefault="00E33D93" w:rsidP="00E33D9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E33D93" w:rsidRPr="00E33D93" w:rsidSect="00CF7E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42767"/>
    <w:multiLevelType w:val="multilevel"/>
    <w:tmpl w:val="9702BBCE"/>
    <w:lvl w:ilvl="0">
      <w:start w:val="1"/>
      <w:numFmt w:val="decimal"/>
      <w:lvlText w:val="0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DE170A"/>
    <w:multiLevelType w:val="multilevel"/>
    <w:tmpl w:val="07EAEC20"/>
    <w:lvl w:ilvl="0">
      <w:start w:val="1"/>
      <w:numFmt w:val="decimal"/>
      <w:lvlText w:val="0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940DB"/>
    <w:rsid w:val="000052D9"/>
    <w:rsid w:val="000143AF"/>
    <w:rsid w:val="000155C0"/>
    <w:rsid w:val="00023BEA"/>
    <w:rsid w:val="000444DA"/>
    <w:rsid w:val="000504A1"/>
    <w:rsid w:val="00070B8E"/>
    <w:rsid w:val="00093753"/>
    <w:rsid w:val="000B76F7"/>
    <w:rsid w:val="000C4578"/>
    <w:rsid w:val="000D2D9E"/>
    <w:rsid w:val="001000A4"/>
    <w:rsid w:val="001328D5"/>
    <w:rsid w:val="00134B4A"/>
    <w:rsid w:val="00141BF7"/>
    <w:rsid w:val="00186B99"/>
    <w:rsid w:val="001940F6"/>
    <w:rsid w:val="00195987"/>
    <w:rsid w:val="00196587"/>
    <w:rsid w:val="001A3F7A"/>
    <w:rsid w:val="001A5F33"/>
    <w:rsid w:val="001A752B"/>
    <w:rsid w:val="001B15B3"/>
    <w:rsid w:val="001B3990"/>
    <w:rsid w:val="001B50F7"/>
    <w:rsid w:val="001C1F02"/>
    <w:rsid w:val="001C3C97"/>
    <w:rsid w:val="001C7841"/>
    <w:rsid w:val="001F7066"/>
    <w:rsid w:val="00205E9F"/>
    <w:rsid w:val="00217D98"/>
    <w:rsid w:val="002248DC"/>
    <w:rsid w:val="002456E2"/>
    <w:rsid w:val="002718D3"/>
    <w:rsid w:val="00293C1F"/>
    <w:rsid w:val="0029401B"/>
    <w:rsid w:val="00294F07"/>
    <w:rsid w:val="002B0407"/>
    <w:rsid w:val="002B17A6"/>
    <w:rsid w:val="002C38E3"/>
    <w:rsid w:val="002C3DBD"/>
    <w:rsid w:val="002D017B"/>
    <w:rsid w:val="002D6E8B"/>
    <w:rsid w:val="002D7903"/>
    <w:rsid w:val="002D7B0E"/>
    <w:rsid w:val="003145C3"/>
    <w:rsid w:val="00321F2B"/>
    <w:rsid w:val="00322AF4"/>
    <w:rsid w:val="003302C3"/>
    <w:rsid w:val="00340238"/>
    <w:rsid w:val="003471D2"/>
    <w:rsid w:val="00371B18"/>
    <w:rsid w:val="0038212E"/>
    <w:rsid w:val="003B05D3"/>
    <w:rsid w:val="003C4D23"/>
    <w:rsid w:val="003D67FF"/>
    <w:rsid w:val="003E0A09"/>
    <w:rsid w:val="003E473F"/>
    <w:rsid w:val="003F126F"/>
    <w:rsid w:val="003F1306"/>
    <w:rsid w:val="004058D7"/>
    <w:rsid w:val="004165CD"/>
    <w:rsid w:val="00427AE5"/>
    <w:rsid w:val="0043029C"/>
    <w:rsid w:val="0043040E"/>
    <w:rsid w:val="00435580"/>
    <w:rsid w:val="00442B2D"/>
    <w:rsid w:val="00455D0A"/>
    <w:rsid w:val="004563DB"/>
    <w:rsid w:val="004713B5"/>
    <w:rsid w:val="004725BF"/>
    <w:rsid w:val="00475066"/>
    <w:rsid w:val="00496179"/>
    <w:rsid w:val="004A63B4"/>
    <w:rsid w:val="004B35CD"/>
    <w:rsid w:val="004B7779"/>
    <w:rsid w:val="004B7F26"/>
    <w:rsid w:val="004D0AC1"/>
    <w:rsid w:val="004D741A"/>
    <w:rsid w:val="004F179F"/>
    <w:rsid w:val="00500DA0"/>
    <w:rsid w:val="005024D0"/>
    <w:rsid w:val="00502E21"/>
    <w:rsid w:val="00523168"/>
    <w:rsid w:val="00523822"/>
    <w:rsid w:val="0053070E"/>
    <w:rsid w:val="00551DFB"/>
    <w:rsid w:val="0055436A"/>
    <w:rsid w:val="005940DB"/>
    <w:rsid w:val="005A6912"/>
    <w:rsid w:val="005D2C4B"/>
    <w:rsid w:val="00600475"/>
    <w:rsid w:val="00614CE0"/>
    <w:rsid w:val="00636B5F"/>
    <w:rsid w:val="00646FEC"/>
    <w:rsid w:val="00676D58"/>
    <w:rsid w:val="006971E9"/>
    <w:rsid w:val="006B643C"/>
    <w:rsid w:val="006C17FC"/>
    <w:rsid w:val="006C6C0E"/>
    <w:rsid w:val="006D16BF"/>
    <w:rsid w:val="006D4266"/>
    <w:rsid w:val="006E674E"/>
    <w:rsid w:val="006F31FD"/>
    <w:rsid w:val="006F4571"/>
    <w:rsid w:val="0070344D"/>
    <w:rsid w:val="00734F29"/>
    <w:rsid w:val="00737CEB"/>
    <w:rsid w:val="007460DD"/>
    <w:rsid w:val="00751E4F"/>
    <w:rsid w:val="00754254"/>
    <w:rsid w:val="007A76C3"/>
    <w:rsid w:val="007B0858"/>
    <w:rsid w:val="007B5405"/>
    <w:rsid w:val="007D7C7D"/>
    <w:rsid w:val="007E1BB3"/>
    <w:rsid w:val="007F2D9C"/>
    <w:rsid w:val="00845CED"/>
    <w:rsid w:val="008524B5"/>
    <w:rsid w:val="00861705"/>
    <w:rsid w:val="00870EF0"/>
    <w:rsid w:val="00871C14"/>
    <w:rsid w:val="008738FA"/>
    <w:rsid w:val="00880168"/>
    <w:rsid w:val="00891EB1"/>
    <w:rsid w:val="008A2C08"/>
    <w:rsid w:val="008A4813"/>
    <w:rsid w:val="008B16C6"/>
    <w:rsid w:val="008B60B3"/>
    <w:rsid w:val="008D227A"/>
    <w:rsid w:val="008D4321"/>
    <w:rsid w:val="008D6A2E"/>
    <w:rsid w:val="008D6D85"/>
    <w:rsid w:val="008E6698"/>
    <w:rsid w:val="008E6B8C"/>
    <w:rsid w:val="008F19CA"/>
    <w:rsid w:val="008F5F87"/>
    <w:rsid w:val="00902713"/>
    <w:rsid w:val="00906724"/>
    <w:rsid w:val="00926D6A"/>
    <w:rsid w:val="00934864"/>
    <w:rsid w:val="00960FFE"/>
    <w:rsid w:val="009840B0"/>
    <w:rsid w:val="00991DEE"/>
    <w:rsid w:val="009A64B1"/>
    <w:rsid w:val="009D1C8B"/>
    <w:rsid w:val="009E0004"/>
    <w:rsid w:val="009E512E"/>
    <w:rsid w:val="009E73FB"/>
    <w:rsid w:val="00A06981"/>
    <w:rsid w:val="00A201D6"/>
    <w:rsid w:val="00A233D3"/>
    <w:rsid w:val="00A23D14"/>
    <w:rsid w:val="00A279F5"/>
    <w:rsid w:val="00A4381F"/>
    <w:rsid w:val="00A65D9A"/>
    <w:rsid w:val="00A809DE"/>
    <w:rsid w:val="00A8506D"/>
    <w:rsid w:val="00A92223"/>
    <w:rsid w:val="00AC7679"/>
    <w:rsid w:val="00AC7C54"/>
    <w:rsid w:val="00AC7F34"/>
    <w:rsid w:val="00AE6AAE"/>
    <w:rsid w:val="00AF18A2"/>
    <w:rsid w:val="00B04DB8"/>
    <w:rsid w:val="00B27391"/>
    <w:rsid w:val="00B700AF"/>
    <w:rsid w:val="00B7791F"/>
    <w:rsid w:val="00B8067D"/>
    <w:rsid w:val="00B85756"/>
    <w:rsid w:val="00B91F01"/>
    <w:rsid w:val="00B95310"/>
    <w:rsid w:val="00BB0D84"/>
    <w:rsid w:val="00BB4FEE"/>
    <w:rsid w:val="00C0598F"/>
    <w:rsid w:val="00C062B4"/>
    <w:rsid w:val="00C12042"/>
    <w:rsid w:val="00C166E9"/>
    <w:rsid w:val="00C42F86"/>
    <w:rsid w:val="00C43FE2"/>
    <w:rsid w:val="00C47431"/>
    <w:rsid w:val="00C53A2A"/>
    <w:rsid w:val="00C54A4E"/>
    <w:rsid w:val="00C600C8"/>
    <w:rsid w:val="00C97520"/>
    <w:rsid w:val="00CE0827"/>
    <w:rsid w:val="00CF7EB9"/>
    <w:rsid w:val="00D0141D"/>
    <w:rsid w:val="00D030A2"/>
    <w:rsid w:val="00D10709"/>
    <w:rsid w:val="00D14DEA"/>
    <w:rsid w:val="00D300F0"/>
    <w:rsid w:val="00D34CE2"/>
    <w:rsid w:val="00D3699D"/>
    <w:rsid w:val="00D445C8"/>
    <w:rsid w:val="00D45AD7"/>
    <w:rsid w:val="00D84D00"/>
    <w:rsid w:val="00D87239"/>
    <w:rsid w:val="00D95D33"/>
    <w:rsid w:val="00DC2148"/>
    <w:rsid w:val="00DC4728"/>
    <w:rsid w:val="00DC69E3"/>
    <w:rsid w:val="00E018E9"/>
    <w:rsid w:val="00E06426"/>
    <w:rsid w:val="00E33D93"/>
    <w:rsid w:val="00E475C8"/>
    <w:rsid w:val="00E55440"/>
    <w:rsid w:val="00E8727B"/>
    <w:rsid w:val="00EB4749"/>
    <w:rsid w:val="00EE1249"/>
    <w:rsid w:val="00EE4135"/>
    <w:rsid w:val="00EE4A9F"/>
    <w:rsid w:val="00EF095C"/>
    <w:rsid w:val="00EF4818"/>
    <w:rsid w:val="00F2482D"/>
    <w:rsid w:val="00F35513"/>
    <w:rsid w:val="00F35F92"/>
    <w:rsid w:val="00F368F8"/>
    <w:rsid w:val="00F4680A"/>
    <w:rsid w:val="00F53A00"/>
    <w:rsid w:val="00F634C6"/>
    <w:rsid w:val="00F830A4"/>
    <w:rsid w:val="00F87B02"/>
    <w:rsid w:val="00F90461"/>
    <w:rsid w:val="00F9255A"/>
    <w:rsid w:val="00F937F5"/>
    <w:rsid w:val="00F9731E"/>
    <w:rsid w:val="00FC675C"/>
    <w:rsid w:val="00FC72A8"/>
    <w:rsid w:val="00FD0949"/>
    <w:rsid w:val="00FE7F65"/>
    <w:rsid w:val="00FF0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0D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E33D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E33D93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15pt">
    <w:name w:val="Основной текст + 11;5 pt"/>
    <w:basedOn w:val="a5"/>
    <w:rsid w:val="00E33D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5"/>
    <w:rsid w:val="00E33D93"/>
    <w:pPr>
      <w:widowControl w:val="0"/>
      <w:shd w:val="clear" w:color="auto" w:fill="FFFFFF"/>
      <w:spacing w:after="1020" w:line="542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14pt">
    <w:name w:val="Основной текст + 14 pt;Курсив"/>
    <w:basedOn w:val="a5"/>
    <w:rsid w:val="00E018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95pt">
    <w:name w:val="Основной текст + 9;5 pt;Не полужирный"/>
    <w:basedOn w:val="a5"/>
    <w:rsid w:val="00E01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35pt">
    <w:name w:val="Основной текст + 23;5 pt"/>
    <w:basedOn w:val="a5"/>
    <w:rsid w:val="004750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7"/>
      <w:szCs w:val="47"/>
      <w:u w:val="none"/>
      <w:shd w:val="clear" w:color="auto" w:fill="FFFFFF"/>
      <w:lang w:val="ru-RU"/>
    </w:rPr>
  </w:style>
  <w:style w:type="character" w:customStyle="1" w:styleId="3">
    <w:name w:val="Заголовок №3_"/>
    <w:basedOn w:val="a0"/>
    <w:link w:val="30"/>
    <w:rsid w:val="006F457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6F4571"/>
    <w:pPr>
      <w:widowControl w:val="0"/>
      <w:shd w:val="clear" w:color="auto" w:fill="FFFFFF"/>
      <w:spacing w:before="240" w:after="0" w:line="283" w:lineRule="exac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">
    <w:name w:val="Основной текст2"/>
    <w:basedOn w:val="a"/>
    <w:rsid w:val="006F4571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text-secondary">
    <w:name w:val="text-secondary"/>
    <w:basedOn w:val="a0"/>
    <w:rsid w:val="00F2482D"/>
  </w:style>
  <w:style w:type="character" w:styleId="a6">
    <w:name w:val="Hyperlink"/>
    <w:basedOn w:val="a0"/>
    <w:uiPriority w:val="99"/>
    <w:semiHidden/>
    <w:unhideWhenUsed/>
    <w:rsid w:val="008D6A2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3E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134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89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lsnet.ru/pharm-groups/sredstva-vliyayushhie-na-nervno-mysecnuyu-peredacu-175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12001191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lsnet.ru/atc/nifuroksazid-1660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B1C36-CD05-40F9-9172-CAD50126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1</Pages>
  <Words>2769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128</cp:revision>
  <dcterms:created xsi:type="dcterms:W3CDTF">2022-07-12T06:25:00Z</dcterms:created>
  <dcterms:modified xsi:type="dcterms:W3CDTF">2024-02-02T07:14:00Z</dcterms:modified>
</cp:coreProperties>
</file>